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E9" w:rsidRPr="00001279" w:rsidRDefault="00001279" w:rsidP="00226FE9">
      <w:pPr>
        <w:spacing w:before="100" w:beforeAutospacing="1" w:after="100" w:afterAutospacing="1" w:line="240" w:lineRule="atLeast"/>
        <w:jc w:val="center"/>
        <w:rPr>
          <w:rFonts w:ascii="Times New Roman" w:eastAsia="Times New Roman" w:hAnsi="Times New Roman" w:cs="Times New Roman"/>
          <w:b/>
          <w:bCs/>
          <w:color w:val="C70000"/>
          <w:sz w:val="44"/>
          <w:szCs w:val="44"/>
        </w:rPr>
      </w:pPr>
      <w:r w:rsidRPr="00001279">
        <w:rPr>
          <w:rFonts w:ascii="Times New Roman" w:eastAsia="Times New Roman" w:hAnsi="Times New Roman" w:cs="Times New Roman"/>
          <w:b/>
          <w:bCs/>
          <w:color w:val="C70000"/>
          <w:sz w:val="44"/>
          <w:szCs w:val="44"/>
        </w:rPr>
        <w:t>Southwest Minor Hockey</w:t>
      </w:r>
      <w:r w:rsidR="009F2D0C" w:rsidRPr="00001279">
        <w:rPr>
          <w:rFonts w:ascii="Times New Roman" w:eastAsia="Times New Roman" w:hAnsi="Times New Roman" w:cs="Times New Roman"/>
          <w:b/>
          <w:bCs/>
          <w:color w:val="C70000"/>
          <w:sz w:val="44"/>
          <w:szCs w:val="44"/>
        </w:rPr>
        <w:t>,</w:t>
      </w:r>
      <w:r w:rsidR="00226FE9" w:rsidRPr="00001279">
        <w:rPr>
          <w:rFonts w:ascii="Times New Roman" w:eastAsia="Times New Roman" w:hAnsi="Times New Roman" w:cs="Times New Roman"/>
          <w:b/>
          <w:bCs/>
          <w:color w:val="C70000"/>
          <w:sz w:val="44"/>
          <w:szCs w:val="44"/>
        </w:rPr>
        <w:t xml:space="preserve"> </w:t>
      </w:r>
      <w:r w:rsidR="00F3332E">
        <w:rPr>
          <w:rFonts w:ascii="Times New Roman" w:eastAsia="Times New Roman" w:hAnsi="Times New Roman" w:cs="Times New Roman"/>
          <w:b/>
          <w:bCs/>
          <w:color w:val="C70000"/>
          <w:sz w:val="44"/>
          <w:szCs w:val="44"/>
        </w:rPr>
        <w:t>Horvat Memorial Tournament</w:t>
      </w:r>
    </w:p>
    <w:p w:rsidR="00B17622" w:rsidRPr="00001279" w:rsidRDefault="00B17622" w:rsidP="00B17622">
      <w:pPr>
        <w:spacing w:before="100" w:beforeAutospacing="1" w:after="100" w:afterAutospacing="1" w:line="240" w:lineRule="atLeast"/>
        <w:jc w:val="center"/>
        <w:rPr>
          <w:rFonts w:ascii="Times New Roman" w:eastAsia="Times New Roman" w:hAnsi="Times New Roman" w:cs="Times New Roman"/>
          <w:b/>
          <w:bCs/>
          <w:color w:val="C70000"/>
          <w:sz w:val="40"/>
          <w:szCs w:val="40"/>
        </w:rPr>
      </w:pPr>
      <w:r w:rsidRPr="00001279">
        <w:rPr>
          <w:rFonts w:ascii="Times New Roman" w:eastAsia="Times New Roman" w:hAnsi="Times New Roman" w:cs="Times New Roman"/>
          <w:b/>
          <w:bCs/>
          <w:color w:val="C70000"/>
          <w:sz w:val="40"/>
          <w:szCs w:val="40"/>
        </w:rPr>
        <w:t>RULES &amp; REGULATIONS</w:t>
      </w:r>
    </w:p>
    <w:p w:rsidR="00B17622" w:rsidRPr="00B17622" w:rsidRDefault="008553CC" w:rsidP="00B176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17622" w:rsidRPr="00B17622" w:rsidRDefault="00B17622" w:rsidP="00B17622">
      <w:pPr>
        <w:spacing w:after="240" w:line="240" w:lineRule="auto"/>
        <w:rPr>
          <w:rFonts w:ascii="Times New Roman" w:eastAsia="Times New Roman" w:hAnsi="Times New Roman" w:cs="Times New Roman"/>
          <w:sz w:val="24"/>
          <w:szCs w:val="24"/>
        </w:rPr>
      </w:pP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b/>
          <w:bCs/>
          <w:sz w:val="21"/>
          <w:szCs w:val="21"/>
        </w:rPr>
        <w:t>This Tournament will be conducted under the more rigorous rule interpretations as specified by Hockey Canada and enforced by the</w:t>
      </w:r>
      <w:r w:rsidR="000B6403">
        <w:rPr>
          <w:rFonts w:ascii="Times New Roman" w:eastAsia="Times New Roman" w:hAnsi="Times New Roman" w:cs="Times New Roman"/>
          <w:b/>
          <w:bCs/>
          <w:sz w:val="21"/>
          <w:szCs w:val="21"/>
        </w:rPr>
        <w:t xml:space="preserve"> OMHA</w:t>
      </w:r>
      <w:r w:rsidRPr="00B17622">
        <w:rPr>
          <w:rFonts w:ascii="Times New Roman" w:eastAsia="Times New Roman" w:hAnsi="Times New Roman" w:cs="Times New Roman"/>
          <w:b/>
          <w:bCs/>
          <w:sz w:val="21"/>
          <w:szCs w:val="21"/>
        </w:rPr>
        <w:t xml:space="preserve">. </w:t>
      </w:r>
      <w:r w:rsidRPr="00B17622">
        <w:rPr>
          <w:rFonts w:ascii="Times New Roman" w:eastAsia="Times New Roman" w:hAnsi="Times New Roman" w:cs="Times New Roman"/>
          <w:b/>
          <w:bCs/>
          <w:sz w:val="21"/>
          <w:szCs w:val="21"/>
        </w:rPr>
        <w:br/>
      </w:r>
      <w:r w:rsidRPr="00B17622">
        <w:rPr>
          <w:rFonts w:ascii="Times New Roman" w:eastAsia="Times New Roman" w:hAnsi="Times New Roman" w:cs="Times New Roman"/>
          <w:b/>
          <w:bCs/>
          <w:sz w:val="21"/>
          <w:szCs w:val="21"/>
        </w:rPr>
        <w:br/>
        <w:t xml:space="preserve">On-Ice Officials are provided by the </w:t>
      </w:r>
      <w:r w:rsidR="000B6403">
        <w:rPr>
          <w:rFonts w:ascii="Times New Roman" w:eastAsia="Times New Roman" w:hAnsi="Times New Roman" w:cs="Times New Roman"/>
          <w:b/>
          <w:bCs/>
          <w:sz w:val="21"/>
          <w:szCs w:val="21"/>
        </w:rPr>
        <w:t>OMHA</w:t>
      </w:r>
      <w:r w:rsidRPr="00B17622">
        <w:rPr>
          <w:rFonts w:ascii="Times New Roman" w:eastAsia="Times New Roman" w:hAnsi="Times New Roman" w:cs="Times New Roman"/>
          <w:b/>
          <w:bCs/>
          <w:sz w:val="21"/>
          <w:szCs w:val="21"/>
        </w:rPr>
        <w:t>. Their rulings cannot be disputed or over-ruled by the Tournament.</w:t>
      </w:r>
    </w:p>
    <w:p w:rsidR="00B7143A" w:rsidRDefault="008553CC" w:rsidP="000B6403">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4"/>
          <w:szCs w:val="24"/>
        </w:rPr>
        <w:pict>
          <v:rect id="_x0000_i1026" style="width:0;height:1.5pt" o:hralign="center" o:hrstd="t" o:hr="t" fillcolor="#a0a0a0" stroked="f"/>
        </w:pic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All players including affiliates should be registered on 201</w:t>
      </w:r>
      <w:r w:rsidR="00EB1421">
        <w:rPr>
          <w:rFonts w:ascii="Times New Roman" w:eastAsia="Times New Roman" w:hAnsi="Times New Roman" w:cs="Times New Roman"/>
          <w:sz w:val="21"/>
          <w:szCs w:val="21"/>
        </w:rPr>
        <w:t>8</w:t>
      </w:r>
      <w:r w:rsidR="00B17622" w:rsidRPr="00B17622">
        <w:rPr>
          <w:rFonts w:ascii="Times New Roman" w:eastAsia="Times New Roman" w:hAnsi="Times New Roman" w:cs="Times New Roman"/>
          <w:sz w:val="21"/>
          <w:szCs w:val="21"/>
        </w:rPr>
        <w:t>-1</w:t>
      </w:r>
      <w:r w:rsidR="00EB1421">
        <w:rPr>
          <w:rFonts w:ascii="Times New Roman" w:eastAsia="Times New Roman" w:hAnsi="Times New Roman" w:cs="Times New Roman"/>
          <w:sz w:val="21"/>
          <w:szCs w:val="21"/>
        </w:rPr>
        <w:t>9</w:t>
      </w:r>
      <w:r w:rsidR="00B17622" w:rsidRPr="00B17622">
        <w:rPr>
          <w:rFonts w:ascii="Times New Roman" w:eastAsia="Times New Roman" w:hAnsi="Times New Roman" w:cs="Times New Roman"/>
          <w:sz w:val="21"/>
          <w:szCs w:val="21"/>
        </w:rPr>
        <w:t xml:space="preserve"> registration cards (Hockey Canada or equivalent). Cards or </w:t>
      </w:r>
      <w:r w:rsidR="00B17622" w:rsidRPr="00B17622">
        <w:rPr>
          <w:rFonts w:ascii="Times New Roman" w:eastAsia="Times New Roman" w:hAnsi="Times New Roman" w:cs="Times New Roman"/>
          <w:b/>
          <w:bCs/>
          <w:sz w:val="21"/>
          <w:szCs w:val="21"/>
        </w:rPr>
        <w:t>roster sheets</w:t>
      </w:r>
      <w:r w:rsidR="00B17622" w:rsidRPr="00B17622">
        <w:rPr>
          <w:rFonts w:ascii="Times New Roman" w:eastAsia="Times New Roman" w:hAnsi="Times New Roman" w:cs="Times New Roman"/>
          <w:sz w:val="21"/>
          <w:szCs w:val="21"/>
        </w:rPr>
        <w:t xml:space="preserve"> must be presented at registration time or when requested by the tournament committee. </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Tournament permission forms should be obtained from your league, and should be presented at time of registration.</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i/>
          <w:iCs/>
          <w:sz w:val="26"/>
          <w:szCs w:val="26"/>
        </w:rPr>
        <w:t>Good luck to all!</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sz w:val="21"/>
          <w:szCs w:val="21"/>
        </w:rPr>
        <w:br/>
      </w:r>
      <w:r w:rsidR="00B17622" w:rsidRPr="00B17622">
        <w:rPr>
          <w:rFonts w:ascii="Times New Roman" w:eastAsia="Times New Roman" w:hAnsi="Times New Roman" w:cs="Times New Roman"/>
          <w:b/>
          <w:bCs/>
          <w:sz w:val="21"/>
          <w:szCs w:val="21"/>
        </w:rPr>
        <w:br/>
        <w:t>SANCTION:</w:t>
      </w:r>
      <w:r w:rsidR="00B17622" w:rsidRPr="00B17622">
        <w:rPr>
          <w:rFonts w:ascii="Times New Roman" w:eastAsia="Times New Roman" w:hAnsi="Times New Roman" w:cs="Times New Roman"/>
          <w:sz w:val="21"/>
          <w:szCs w:val="21"/>
        </w:rPr>
        <w:t xml:space="preserve"> This tournament is sanctioned by the Hockey Canada and the </w:t>
      </w:r>
      <w:r w:rsidR="000B6403">
        <w:rPr>
          <w:rFonts w:ascii="Times New Roman" w:eastAsia="Times New Roman" w:hAnsi="Times New Roman" w:cs="Times New Roman"/>
          <w:sz w:val="21"/>
          <w:szCs w:val="21"/>
        </w:rPr>
        <w:t>OMHA</w:t>
      </w:r>
      <w:r w:rsidR="00B17622" w:rsidRPr="00B17622">
        <w:rPr>
          <w:rFonts w:ascii="Times New Roman" w:eastAsia="Times New Roman" w:hAnsi="Times New Roman" w:cs="Times New Roman"/>
          <w:sz w:val="21"/>
          <w:szCs w:val="21"/>
        </w:rPr>
        <w:t>.</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sz w:val="21"/>
          <w:szCs w:val="21"/>
        </w:rPr>
        <w:br/>
        <w:t>REGULATIONS:</w:t>
      </w:r>
      <w:r w:rsidR="00B17622" w:rsidRPr="00B17622">
        <w:rPr>
          <w:rFonts w:ascii="Times New Roman" w:eastAsia="Times New Roman" w:hAnsi="Times New Roman" w:cs="Times New Roman"/>
          <w:sz w:val="21"/>
          <w:szCs w:val="21"/>
        </w:rPr>
        <w:t xml:space="preserve"> All tournament games are played under Hockey Canada minor rules and tournament regulations.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 xml:space="preserve">1. </w:t>
      </w:r>
      <w:r w:rsidR="00B17622" w:rsidRPr="00B17622">
        <w:rPr>
          <w:rFonts w:ascii="Times New Roman" w:eastAsia="Times New Roman" w:hAnsi="Times New Roman" w:cs="Times New Roman"/>
          <w:sz w:val="21"/>
          <w:szCs w:val="21"/>
        </w:rPr>
        <w:t>Notice of all suspensions during the tournament, will be forwarded (with a full report of the circumstances) to the players' regular league officials. The tournament Rules/Discipline Committee may require players and team staff to appear at hearings into these matters.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 xml:space="preserve">2. </w:t>
      </w:r>
      <w:r w:rsidR="00B17622" w:rsidRPr="00B17622">
        <w:rPr>
          <w:rFonts w:ascii="Times New Roman" w:eastAsia="Times New Roman" w:hAnsi="Times New Roman" w:cs="Times New Roman"/>
          <w:sz w:val="21"/>
          <w:szCs w:val="21"/>
        </w:rPr>
        <w:t>Teams must be registered with the HC or International affiliates (and/or their Provincial/State affiliates). Proof of registration must be available upon request. Participating teams must have a sanction permit or letter or permission to participate in the tournament from their HC or International affiliated branch.</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3. Player Eligibility:</w:t>
      </w:r>
      <w:r w:rsidR="00B17622" w:rsidRPr="00B17622">
        <w:rPr>
          <w:rFonts w:ascii="Times New Roman" w:eastAsia="Times New Roman" w:hAnsi="Times New Roman" w:cs="Times New Roman"/>
          <w:sz w:val="21"/>
          <w:szCs w:val="21"/>
        </w:rPr>
        <w:t xml:space="preserve"> All players must have an approved HC/or equivalent player's card or roster sheet available for inspection by Tournament officials. Team managers will submit a team list of players eligible to play to Tournament officials and will have the necessary supporting documentation (valid HC cards or roster sheet) available for examination by Tournament officials at the time of initial registration. This includes AP’s. No player will be permitted to compete if not on an approved and official roster sheet or card.</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4. Composition of Teams:</w:t>
      </w:r>
      <w:r w:rsidR="00B17622" w:rsidRPr="00B17622">
        <w:rPr>
          <w:rFonts w:ascii="Times New Roman" w:eastAsia="Times New Roman" w:hAnsi="Times New Roman" w:cs="Times New Roman"/>
          <w:sz w:val="21"/>
          <w:szCs w:val="21"/>
        </w:rPr>
        <w:t xml:space="preserve"> Each team may play nineteen (19) properly registered and affiliated players per game, however, only (17) seventeen players may skate and two (2) goaltenders may dress for each game.</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5. Team Colours:</w:t>
      </w:r>
      <w:r w:rsidR="00B17622" w:rsidRPr="00B17622">
        <w:rPr>
          <w:rFonts w:ascii="Times New Roman" w:eastAsia="Times New Roman" w:hAnsi="Times New Roman" w:cs="Times New Roman"/>
          <w:sz w:val="21"/>
          <w:szCs w:val="21"/>
        </w:rPr>
        <w:t xml:space="preserve"> Sweater Changes (if necessary) will be decided by the toss of a coin. It is preferable for teams to have two contrasting sets of sweaters.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lastRenderedPageBreak/>
        <w:br/>
        <w:t> </w:t>
      </w:r>
      <w:r w:rsidR="00B17622" w:rsidRPr="00B17622">
        <w:rPr>
          <w:rFonts w:ascii="Times New Roman" w:eastAsia="Times New Roman" w:hAnsi="Times New Roman" w:cs="Times New Roman"/>
          <w:b/>
          <w:bCs/>
          <w:sz w:val="21"/>
          <w:szCs w:val="21"/>
        </w:rPr>
        <w:t>6. Home/Visiting Teams:</w:t>
      </w:r>
      <w:r w:rsidR="00B17622" w:rsidRPr="00B17622">
        <w:rPr>
          <w:rFonts w:ascii="Times New Roman" w:eastAsia="Times New Roman" w:hAnsi="Times New Roman" w:cs="Times New Roman"/>
          <w:sz w:val="21"/>
          <w:szCs w:val="21"/>
        </w:rPr>
        <w:t xml:space="preserve"> Home/Visiting teams ar</w:t>
      </w:r>
      <w:r w:rsidR="0020651F">
        <w:rPr>
          <w:rFonts w:ascii="Times New Roman" w:eastAsia="Times New Roman" w:hAnsi="Times New Roman" w:cs="Times New Roman"/>
          <w:sz w:val="21"/>
          <w:szCs w:val="21"/>
        </w:rPr>
        <w:t>e pre-determined for pool</w:t>
      </w:r>
      <w:r w:rsidR="00B17622" w:rsidRPr="00B17622">
        <w:rPr>
          <w:rFonts w:ascii="Times New Roman" w:eastAsia="Times New Roman" w:hAnsi="Times New Roman" w:cs="Times New Roman"/>
          <w:sz w:val="21"/>
          <w:szCs w:val="21"/>
        </w:rPr>
        <w:t xml:space="preserve"> play. For the play-off round, the home team may be decided by the toss of a coin. Home teams will wear light/white sweaters.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7. Mandatory Equipment:</w:t>
      </w:r>
      <w:r w:rsidR="00B17622" w:rsidRPr="00B17622">
        <w:rPr>
          <w:rFonts w:ascii="Times New Roman" w:eastAsia="Times New Roman" w:hAnsi="Times New Roman" w:cs="Times New Roman"/>
          <w:sz w:val="21"/>
          <w:szCs w:val="21"/>
        </w:rPr>
        <w:t xml:space="preserve"> Helmets, throat guards</w:t>
      </w:r>
      <w:r w:rsidR="009F2D0C">
        <w:rPr>
          <w:rFonts w:ascii="Times New Roman" w:eastAsia="Times New Roman" w:hAnsi="Times New Roman" w:cs="Times New Roman"/>
          <w:sz w:val="21"/>
          <w:szCs w:val="21"/>
        </w:rPr>
        <w:t>, mouth guards</w:t>
      </w:r>
      <w:r w:rsidR="00B17622" w:rsidRPr="00B17622">
        <w:rPr>
          <w:rFonts w:ascii="Times New Roman" w:eastAsia="Times New Roman" w:hAnsi="Times New Roman" w:cs="Times New Roman"/>
          <w:sz w:val="21"/>
          <w:szCs w:val="21"/>
        </w:rPr>
        <w:t xml:space="preserve"> and face masks are compulsory for all players. Face masks and helmets, as approved by HC (Canada), HECC (USA) and IIHF (International) must be worn during this tournament.</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8. Dressing Rooms:</w:t>
      </w:r>
      <w:r w:rsidR="00B17622" w:rsidRPr="00B17622">
        <w:rPr>
          <w:rFonts w:ascii="Times New Roman" w:eastAsia="Times New Roman" w:hAnsi="Times New Roman" w:cs="Times New Roman"/>
          <w:sz w:val="21"/>
          <w:szCs w:val="21"/>
        </w:rPr>
        <w:t xml:space="preserve"> Only players, team officials named on the team list and Tournament officials will be permitted in team dressing rooms.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 </w:t>
      </w:r>
      <w:r w:rsidR="00B17622" w:rsidRPr="00B17622">
        <w:rPr>
          <w:rFonts w:ascii="Times New Roman" w:eastAsia="Times New Roman" w:hAnsi="Times New Roman" w:cs="Times New Roman"/>
          <w:b/>
          <w:bCs/>
          <w:sz w:val="21"/>
          <w:szCs w:val="21"/>
        </w:rPr>
        <w:t xml:space="preserve">9. Game Sheets: </w:t>
      </w:r>
      <w:r w:rsidR="00B17622" w:rsidRPr="00B17622">
        <w:rPr>
          <w:rFonts w:ascii="Times New Roman" w:eastAsia="Times New Roman" w:hAnsi="Times New Roman" w:cs="Times New Roman"/>
          <w:sz w:val="21"/>
          <w:szCs w:val="21"/>
        </w:rPr>
        <w:t>The game sheet must be completed by both teams twenty (20) minutes prior to game time.</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sz w:val="21"/>
          <w:szCs w:val="21"/>
        </w:rPr>
        <w:t>10. Game Officials:</w:t>
      </w:r>
      <w:r w:rsidR="00B17622" w:rsidRPr="00B17622">
        <w:rPr>
          <w:rFonts w:ascii="Times New Roman" w:eastAsia="Times New Roman" w:hAnsi="Times New Roman" w:cs="Times New Roman"/>
          <w:sz w:val="21"/>
          <w:szCs w:val="21"/>
        </w:rPr>
        <w:t xml:space="preserve"> All referees and linesmen officiating in the tournament will be qualified and registered by HC. </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sz w:val="21"/>
          <w:szCs w:val="21"/>
        </w:rPr>
        <w:t>11. Time and Conditions of Play:</w:t>
      </w:r>
      <w:r w:rsidR="00B17622" w:rsidRPr="00B17622">
        <w:rPr>
          <w:rFonts w:ascii="Times New Roman" w:eastAsia="Times New Roman" w:hAnsi="Times New Roman" w:cs="Times New Roman"/>
          <w:sz w:val="21"/>
          <w:szCs w:val="21"/>
        </w:rPr>
        <w:t xml:space="preserve"> Warm-up time will be determined by the referee in considerat</w:t>
      </w:r>
      <w:r w:rsidR="0056233D">
        <w:rPr>
          <w:rFonts w:ascii="Times New Roman" w:eastAsia="Times New Roman" w:hAnsi="Times New Roman" w:cs="Times New Roman"/>
          <w:sz w:val="21"/>
          <w:szCs w:val="21"/>
        </w:rPr>
        <w:t>ion of available time. Teams must be prepared to play 15 minutes prior to scheduled start time</w:t>
      </w:r>
      <w:r w:rsidR="00B17622" w:rsidRPr="00B17622">
        <w:rPr>
          <w:rFonts w:ascii="Times New Roman" w:eastAsia="Times New Roman" w:hAnsi="Times New Roman" w:cs="Times New Roman"/>
          <w:sz w:val="21"/>
          <w:szCs w:val="21"/>
        </w:rPr>
        <w:t xml:space="preserve"> and/or when the referee calls the players to centre ice for the initial face off will be subject to a delay of game penalty and possible forfeit of the game.</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sz w:val="21"/>
          <w:szCs w:val="21"/>
        </w:rPr>
        <w:t xml:space="preserve">12. Game Timing - </w:t>
      </w:r>
      <w:r w:rsidR="0020651F">
        <w:rPr>
          <w:rFonts w:ascii="Times New Roman" w:eastAsia="Times New Roman" w:hAnsi="Times New Roman" w:cs="Times New Roman"/>
          <w:sz w:val="21"/>
          <w:szCs w:val="21"/>
        </w:rPr>
        <w:t>All</w:t>
      </w:r>
      <w:r w:rsidR="00B17622" w:rsidRPr="00B17622">
        <w:rPr>
          <w:rFonts w:ascii="Times New Roman" w:eastAsia="Times New Roman" w:hAnsi="Times New Roman" w:cs="Times New Roman"/>
          <w:sz w:val="21"/>
          <w:szCs w:val="21"/>
        </w:rPr>
        <w:t xml:space="preserve"> stop time:</w:t>
      </w:r>
      <w:r w:rsidR="0059141A">
        <w:rPr>
          <w:rFonts w:ascii="Times New Roman" w:eastAsia="Times New Roman" w:hAnsi="Times New Roman" w:cs="Times New Roman"/>
          <w:sz w:val="21"/>
          <w:szCs w:val="21"/>
        </w:rPr>
        <w:t xml:space="preserve"> 10min. 10min. 12</w:t>
      </w:r>
      <w:r w:rsidR="0020651F">
        <w:rPr>
          <w:rFonts w:ascii="Times New Roman" w:eastAsia="Times New Roman" w:hAnsi="Times New Roman" w:cs="Times New Roman"/>
          <w:sz w:val="21"/>
          <w:szCs w:val="21"/>
        </w:rPr>
        <w:t>min.</w:t>
      </w:r>
      <w:r w:rsidR="009F2D0C">
        <w:rPr>
          <w:rFonts w:ascii="Times New Roman" w:eastAsia="Times New Roman" w:hAnsi="Times New Roman" w:cs="Times New Roman"/>
          <w:sz w:val="21"/>
          <w:szCs w:val="21"/>
        </w:rPr>
        <w:t xml:space="preserve"> </w:t>
      </w:r>
    </w:p>
    <w:p w:rsidR="00AC7F80" w:rsidRDefault="00B17622" w:rsidP="000B6403">
      <w:pPr>
        <w:spacing w:after="0" w:line="240" w:lineRule="auto"/>
        <w:rPr>
          <w:rFonts w:ascii="Times New Roman" w:eastAsia="Times New Roman" w:hAnsi="Times New Roman" w:cs="Times New Roman"/>
          <w:sz w:val="21"/>
          <w:szCs w:val="21"/>
        </w:rPr>
      </w:pPr>
      <w:r w:rsidRPr="00B17622">
        <w:rPr>
          <w:rFonts w:ascii="Times New Roman" w:eastAsia="Times New Roman" w:hAnsi="Times New Roman" w:cs="Times New Roman"/>
          <w:sz w:val="21"/>
          <w:szCs w:val="21"/>
        </w:rPr>
        <w:t>   </w:t>
      </w:r>
      <w:r w:rsidRPr="00B17622">
        <w:rPr>
          <w:rFonts w:ascii="Times New Roman" w:eastAsia="Times New Roman" w:hAnsi="Times New Roman" w:cs="Times New Roman"/>
          <w:sz w:val="21"/>
          <w:szCs w:val="21"/>
        </w:rPr>
        <w:br/>
      </w:r>
      <w:r w:rsidR="007326EC">
        <w:rPr>
          <w:rFonts w:ascii="Times New Roman" w:eastAsia="Times New Roman" w:hAnsi="Times New Roman" w:cs="Times New Roman"/>
          <w:b/>
          <w:bCs/>
          <w:sz w:val="21"/>
          <w:szCs w:val="21"/>
        </w:rPr>
        <w:t>13</w:t>
      </w:r>
      <w:r w:rsidR="004E546A">
        <w:rPr>
          <w:rFonts w:ascii="Times New Roman" w:eastAsia="Times New Roman" w:hAnsi="Times New Roman" w:cs="Times New Roman"/>
          <w:b/>
          <w:bCs/>
          <w:sz w:val="21"/>
          <w:szCs w:val="21"/>
        </w:rPr>
        <w:t xml:space="preserve">. </w:t>
      </w:r>
      <w:r w:rsidRPr="00B17622">
        <w:rPr>
          <w:rFonts w:ascii="Times New Roman" w:eastAsia="Times New Roman" w:hAnsi="Times New Roman" w:cs="Times New Roman"/>
          <w:b/>
          <w:bCs/>
          <w:color w:val="C70000"/>
          <w:sz w:val="26"/>
          <w:szCs w:val="26"/>
        </w:rPr>
        <w:t>Overtime:</w:t>
      </w:r>
      <w:r w:rsidR="004E546A">
        <w:rPr>
          <w:rFonts w:ascii="Times New Roman" w:eastAsia="Times New Roman" w:hAnsi="Times New Roman" w:cs="Times New Roman"/>
          <w:color w:val="C70000"/>
          <w:sz w:val="26"/>
          <w:szCs w:val="26"/>
        </w:rPr>
        <w:t xml:space="preserve"> Only for Semi-F</w:t>
      </w:r>
      <w:r w:rsidR="00B7143A">
        <w:rPr>
          <w:rFonts w:ascii="Times New Roman" w:eastAsia="Times New Roman" w:hAnsi="Times New Roman" w:cs="Times New Roman"/>
          <w:color w:val="C70000"/>
          <w:sz w:val="26"/>
          <w:szCs w:val="26"/>
        </w:rPr>
        <w:t xml:space="preserve">inals </w:t>
      </w:r>
      <w:r w:rsidR="00864F61">
        <w:rPr>
          <w:rFonts w:ascii="Times New Roman" w:eastAsia="Times New Roman" w:hAnsi="Times New Roman" w:cs="Times New Roman"/>
          <w:color w:val="C70000"/>
          <w:sz w:val="26"/>
          <w:szCs w:val="26"/>
        </w:rPr>
        <w:t>(if applicable)</w:t>
      </w:r>
      <w:r w:rsidR="00EB1421">
        <w:rPr>
          <w:rFonts w:ascii="Times New Roman" w:eastAsia="Times New Roman" w:hAnsi="Times New Roman" w:cs="Times New Roman"/>
          <w:color w:val="C70000"/>
          <w:sz w:val="26"/>
          <w:szCs w:val="26"/>
        </w:rPr>
        <w:t xml:space="preserve"> </w:t>
      </w:r>
      <w:r w:rsidR="00B7143A">
        <w:rPr>
          <w:rFonts w:ascii="Times New Roman" w:eastAsia="Times New Roman" w:hAnsi="Times New Roman" w:cs="Times New Roman"/>
          <w:color w:val="C70000"/>
          <w:sz w:val="26"/>
          <w:szCs w:val="26"/>
        </w:rPr>
        <w:t>and Final Game</w:t>
      </w:r>
      <w:r w:rsidR="004E546A">
        <w:rPr>
          <w:rFonts w:ascii="Times New Roman" w:eastAsia="Times New Roman" w:hAnsi="Times New Roman" w:cs="Times New Roman"/>
          <w:color w:val="C70000"/>
          <w:sz w:val="26"/>
          <w:szCs w:val="26"/>
        </w:rPr>
        <w:t xml:space="preserve">s. </w:t>
      </w: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r>
      <w:r w:rsidR="0001512A">
        <w:rPr>
          <w:rFonts w:ascii="Times New Roman" w:eastAsia="Times New Roman" w:hAnsi="Times New Roman" w:cs="Times New Roman"/>
          <w:b/>
          <w:bCs/>
          <w:sz w:val="21"/>
          <w:szCs w:val="21"/>
        </w:rPr>
        <w:t xml:space="preserve">14. </w:t>
      </w:r>
      <w:r w:rsidRPr="00B17622">
        <w:rPr>
          <w:rFonts w:ascii="Times New Roman" w:eastAsia="Times New Roman" w:hAnsi="Times New Roman" w:cs="Times New Roman"/>
          <w:b/>
          <w:bCs/>
          <w:sz w:val="21"/>
          <w:szCs w:val="21"/>
        </w:rPr>
        <w:t>Semi-Finals:</w:t>
      </w:r>
      <w:r w:rsidR="00226FE9">
        <w:rPr>
          <w:rFonts w:ascii="Times New Roman" w:eastAsia="Times New Roman" w:hAnsi="Times New Roman" w:cs="Times New Roman"/>
          <w:sz w:val="21"/>
          <w:szCs w:val="21"/>
        </w:rPr>
        <w:t xml:space="preserve"> One five minute </w:t>
      </w:r>
      <w:r w:rsidRPr="00B17622">
        <w:rPr>
          <w:rFonts w:ascii="Times New Roman" w:eastAsia="Times New Roman" w:hAnsi="Times New Roman" w:cs="Times New Roman"/>
          <w:sz w:val="21"/>
          <w:szCs w:val="21"/>
        </w:rPr>
        <w:t>stop time period, 3 skaters plus goaltender, change ends. Sudden victory. Shoot-out if necessary.</w:t>
      </w:r>
    </w:p>
    <w:p w:rsidR="00AC7F80" w:rsidRDefault="00AC7F80" w:rsidP="000B6403">
      <w:pPr>
        <w:spacing w:after="0" w:line="240" w:lineRule="auto"/>
        <w:rPr>
          <w:rFonts w:ascii="Times New Roman" w:eastAsia="Times New Roman" w:hAnsi="Times New Roman" w:cs="Times New Roman"/>
          <w:sz w:val="21"/>
          <w:szCs w:val="21"/>
        </w:rPr>
      </w:pPr>
    </w:p>
    <w:p w:rsidR="0056233D" w:rsidRDefault="0001512A" w:rsidP="000B6403">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15. </w:t>
      </w:r>
      <w:r w:rsidR="00B17622" w:rsidRPr="00B17622">
        <w:rPr>
          <w:rFonts w:ascii="Times New Roman" w:eastAsia="Times New Roman" w:hAnsi="Times New Roman" w:cs="Times New Roman"/>
          <w:b/>
          <w:bCs/>
          <w:sz w:val="21"/>
          <w:szCs w:val="21"/>
        </w:rPr>
        <w:t>Finals:</w:t>
      </w:r>
      <w:r w:rsidR="00B17622" w:rsidRPr="00B17622">
        <w:rPr>
          <w:rFonts w:ascii="Times New Roman" w:eastAsia="Times New Roman" w:hAnsi="Times New Roman" w:cs="Times New Roman"/>
          <w:sz w:val="21"/>
          <w:szCs w:val="21"/>
        </w:rPr>
        <w:t xml:space="preserve"> </w:t>
      </w:r>
      <w:r w:rsidR="00226FE9">
        <w:rPr>
          <w:rFonts w:ascii="Times New Roman" w:eastAsia="Times New Roman" w:hAnsi="Times New Roman" w:cs="Times New Roman"/>
          <w:sz w:val="21"/>
          <w:szCs w:val="21"/>
        </w:rPr>
        <w:t xml:space="preserve">One five </w:t>
      </w:r>
      <w:r w:rsidR="00226FE9" w:rsidRPr="00B17622">
        <w:rPr>
          <w:rFonts w:ascii="Times New Roman" w:eastAsia="Times New Roman" w:hAnsi="Times New Roman" w:cs="Times New Roman"/>
          <w:sz w:val="21"/>
          <w:szCs w:val="21"/>
        </w:rPr>
        <w:t>minute stop time period</w:t>
      </w:r>
      <w:r w:rsidR="00226FE9">
        <w:rPr>
          <w:rFonts w:ascii="Times New Roman" w:eastAsia="Times New Roman" w:hAnsi="Times New Roman" w:cs="Times New Roman"/>
          <w:sz w:val="21"/>
          <w:szCs w:val="21"/>
        </w:rPr>
        <w:t xml:space="preserve"> 4 skaters plus a goaltender.</w:t>
      </w:r>
      <w:r w:rsidR="00226FE9" w:rsidRPr="00B17622">
        <w:rPr>
          <w:rFonts w:ascii="Times New Roman" w:eastAsia="Times New Roman" w:hAnsi="Times New Roman" w:cs="Times New Roman"/>
          <w:sz w:val="21"/>
          <w:szCs w:val="21"/>
        </w:rPr>
        <w:t xml:space="preserve"> </w:t>
      </w:r>
      <w:r w:rsidR="00226FE9">
        <w:rPr>
          <w:rFonts w:ascii="Times New Roman" w:eastAsia="Times New Roman" w:hAnsi="Times New Roman" w:cs="Times New Roman"/>
          <w:sz w:val="21"/>
          <w:szCs w:val="21"/>
        </w:rPr>
        <w:t xml:space="preserve">One five minute stop time period </w:t>
      </w:r>
      <w:r w:rsidR="00226FE9" w:rsidRPr="00B17622">
        <w:rPr>
          <w:rFonts w:ascii="Times New Roman" w:eastAsia="Times New Roman" w:hAnsi="Times New Roman" w:cs="Times New Roman"/>
          <w:sz w:val="21"/>
          <w:szCs w:val="21"/>
        </w:rPr>
        <w:t>3 skaters plus goaltender, change ends. Sudden victory. Shoot-out if necessary.</w:t>
      </w:r>
    </w:p>
    <w:p w:rsidR="0056233D" w:rsidRDefault="0056233D" w:rsidP="000B6403">
      <w:pPr>
        <w:spacing w:after="0" w:line="240" w:lineRule="auto"/>
        <w:rPr>
          <w:rFonts w:ascii="Times New Roman" w:eastAsia="Times New Roman" w:hAnsi="Times New Roman" w:cs="Times New Roman"/>
          <w:sz w:val="21"/>
          <w:szCs w:val="21"/>
        </w:rPr>
      </w:pPr>
    </w:p>
    <w:p w:rsidR="00AC7F80" w:rsidRDefault="0056233D" w:rsidP="000B6403">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16. Penalties in OT: </w:t>
      </w:r>
      <w:r w:rsidR="00210E6A">
        <w:rPr>
          <w:rFonts w:ascii="Times New Roman" w:eastAsia="Times New Roman" w:hAnsi="Times New Roman" w:cs="Times New Roman"/>
          <w:sz w:val="21"/>
          <w:szCs w:val="21"/>
        </w:rPr>
        <w:t>The minimum # of players on the ice per team will be 3, maximum 5 (excluding goalies). If a team receives a penalty when only 3 players are on, the other team will add a player until the next stoppage after the penalty expires. Teams will then revert back to 4-4 or 3-3 as per rules 14 and 15.</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210E6A">
        <w:rPr>
          <w:rFonts w:ascii="Times New Roman" w:eastAsia="Times New Roman" w:hAnsi="Times New Roman" w:cs="Times New Roman"/>
          <w:b/>
          <w:bCs/>
          <w:sz w:val="21"/>
          <w:szCs w:val="21"/>
        </w:rPr>
        <w:t>17</w:t>
      </w:r>
      <w:r w:rsidR="0001512A">
        <w:rPr>
          <w:rFonts w:ascii="Times New Roman" w:eastAsia="Times New Roman" w:hAnsi="Times New Roman" w:cs="Times New Roman"/>
          <w:b/>
          <w:bCs/>
          <w:sz w:val="21"/>
          <w:szCs w:val="21"/>
        </w:rPr>
        <w:t xml:space="preserve">. </w:t>
      </w:r>
      <w:r w:rsidR="00B17622" w:rsidRPr="00B17622">
        <w:rPr>
          <w:rFonts w:ascii="Times New Roman" w:eastAsia="Times New Roman" w:hAnsi="Times New Roman" w:cs="Times New Roman"/>
          <w:b/>
          <w:bCs/>
          <w:sz w:val="21"/>
          <w:szCs w:val="21"/>
        </w:rPr>
        <w:t>Shoot-Out:</w:t>
      </w:r>
      <w:r w:rsidR="00B17622" w:rsidRPr="00B17622">
        <w:rPr>
          <w:rFonts w:ascii="Times New Roman" w:eastAsia="Times New Roman" w:hAnsi="Times New Roman" w:cs="Times New Roman"/>
          <w:sz w:val="21"/>
          <w:szCs w:val="21"/>
        </w:rPr>
        <w:t xml:space="preserve"> Select three players p</w:t>
      </w:r>
      <w:r w:rsidR="00F3332E">
        <w:rPr>
          <w:rFonts w:ascii="Times New Roman" w:eastAsia="Times New Roman" w:hAnsi="Times New Roman" w:cs="Times New Roman"/>
          <w:sz w:val="21"/>
          <w:szCs w:val="21"/>
        </w:rPr>
        <w:t>er team. Teams shoot at the same time</w:t>
      </w:r>
      <w:r w:rsidR="00B17622" w:rsidRPr="00B17622">
        <w:rPr>
          <w:rFonts w:ascii="Times New Roman" w:eastAsia="Times New Roman" w:hAnsi="Times New Roman" w:cs="Times New Roman"/>
          <w:sz w:val="21"/>
          <w:szCs w:val="21"/>
        </w:rPr>
        <w:t xml:space="preserve"> and all three shoot. If no winner, continue in sets of one, using different players. Goalies must be those who were last used in overtime. Continue rotation in same order until there is a winner. If one team completes its player rotation before the other because it has fewer players, without a winner, both teams will be allowed to revert to their starting sequence and to repeat that sequence.</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01512A">
        <w:rPr>
          <w:rFonts w:ascii="Times New Roman" w:eastAsia="Times New Roman" w:hAnsi="Times New Roman" w:cs="Times New Roman"/>
          <w:b/>
          <w:bCs/>
          <w:sz w:val="21"/>
          <w:szCs w:val="21"/>
        </w:rPr>
        <w:t>1</w:t>
      </w:r>
      <w:r w:rsidR="00210E6A">
        <w:rPr>
          <w:rFonts w:ascii="Times New Roman" w:eastAsia="Times New Roman" w:hAnsi="Times New Roman" w:cs="Times New Roman"/>
          <w:b/>
          <w:bCs/>
          <w:sz w:val="21"/>
          <w:szCs w:val="21"/>
        </w:rPr>
        <w:t>8</w:t>
      </w:r>
      <w:r w:rsidR="00B17622" w:rsidRPr="00B17622">
        <w:rPr>
          <w:rFonts w:ascii="Times New Roman" w:eastAsia="Times New Roman" w:hAnsi="Times New Roman" w:cs="Times New Roman"/>
          <w:b/>
          <w:bCs/>
          <w:sz w:val="21"/>
          <w:szCs w:val="21"/>
        </w:rPr>
        <w:t xml:space="preserve">. </w:t>
      </w:r>
      <w:r w:rsidR="00B17622" w:rsidRPr="00B17622">
        <w:rPr>
          <w:rFonts w:ascii="Times New Roman" w:eastAsia="Times New Roman" w:hAnsi="Times New Roman" w:cs="Times New Roman"/>
          <w:b/>
          <w:bCs/>
          <w:color w:val="C70000"/>
          <w:sz w:val="26"/>
          <w:szCs w:val="26"/>
        </w:rPr>
        <w:t>Mercy Rule:</w:t>
      </w:r>
      <w:r w:rsidR="00B17622" w:rsidRPr="00B17622">
        <w:rPr>
          <w:rFonts w:ascii="Times New Roman" w:eastAsia="Times New Roman" w:hAnsi="Times New Roman" w:cs="Times New Roman"/>
          <w:sz w:val="21"/>
          <w:szCs w:val="21"/>
        </w:rPr>
        <w:t xml:space="preserve"> Please note that if </w:t>
      </w:r>
      <w:r w:rsidR="00AC7F80">
        <w:rPr>
          <w:rFonts w:ascii="Times New Roman" w:eastAsia="Times New Roman" w:hAnsi="Times New Roman" w:cs="Times New Roman"/>
          <w:sz w:val="21"/>
          <w:szCs w:val="21"/>
        </w:rPr>
        <w:t>at any time in the third period there is</w:t>
      </w:r>
      <w:r w:rsidR="00B17622" w:rsidRPr="00B17622">
        <w:rPr>
          <w:rFonts w:ascii="Times New Roman" w:eastAsia="Times New Roman" w:hAnsi="Times New Roman" w:cs="Times New Roman"/>
          <w:sz w:val="21"/>
          <w:szCs w:val="21"/>
        </w:rPr>
        <w:t xml:space="preserve"> a five goal lead by either team, </w:t>
      </w:r>
      <w:r w:rsidR="00AC7F80">
        <w:rPr>
          <w:rFonts w:ascii="Times New Roman" w:eastAsia="Times New Roman" w:hAnsi="Times New Roman" w:cs="Times New Roman"/>
          <w:sz w:val="21"/>
          <w:szCs w:val="21"/>
        </w:rPr>
        <w:t xml:space="preserve">the remainder of </w:t>
      </w:r>
      <w:r w:rsidR="00B17622" w:rsidRPr="00B17622">
        <w:rPr>
          <w:rFonts w:ascii="Times New Roman" w:eastAsia="Times New Roman" w:hAnsi="Times New Roman" w:cs="Times New Roman"/>
          <w:sz w:val="21"/>
          <w:szCs w:val="21"/>
        </w:rPr>
        <w:t>that period will be played in running time, without stopping the clock. Time will continue to run throughout th</w:t>
      </w:r>
      <w:r w:rsidR="00AC7F80">
        <w:rPr>
          <w:rFonts w:ascii="Times New Roman" w:eastAsia="Times New Roman" w:hAnsi="Times New Roman" w:cs="Times New Roman"/>
          <w:sz w:val="21"/>
          <w:szCs w:val="21"/>
        </w:rPr>
        <w:t>e period or until the goal differential becomes 2 or less</w:t>
      </w:r>
      <w:r w:rsidR="00B17622" w:rsidRPr="00B17622">
        <w:rPr>
          <w:rFonts w:ascii="Times New Roman" w:eastAsia="Times New Roman" w:hAnsi="Times New Roman" w:cs="Times New Roman"/>
          <w:sz w:val="21"/>
          <w:szCs w:val="21"/>
        </w:rPr>
        <w:t xml:space="preserve">. </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b/>
          <w:bCs/>
          <w:sz w:val="21"/>
          <w:szCs w:val="21"/>
        </w:rPr>
        <w:t>1</w:t>
      </w:r>
      <w:r w:rsidR="00210E6A">
        <w:rPr>
          <w:rFonts w:ascii="Times New Roman" w:eastAsia="Times New Roman" w:hAnsi="Times New Roman" w:cs="Times New Roman"/>
          <w:b/>
          <w:bCs/>
          <w:sz w:val="21"/>
          <w:szCs w:val="21"/>
        </w:rPr>
        <w:t>9</w:t>
      </w:r>
      <w:r w:rsidR="00B17622" w:rsidRPr="00B17622">
        <w:rPr>
          <w:rFonts w:ascii="Times New Roman" w:eastAsia="Times New Roman" w:hAnsi="Times New Roman" w:cs="Times New Roman"/>
          <w:b/>
          <w:bCs/>
          <w:sz w:val="21"/>
          <w:szCs w:val="21"/>
        </w:rPr>
        <w:t xml:space="preserve">. </w:t>
      </w:r>
      <w:r w:rsidR="00B17622" w:rsidRPr="00B17622">
        <w:rPr>
          <w:rFonts w:ascii="Times New Roman" w:eastAsia="Times New Roman" w:hAnsi="Times New Roman" w:cs="Times New Roman"/>
          <w:b/>
          <w:bCs/>
          <w:color w:val="C70000"/>
          <w:sz w:val="26"/>
          <w:szCs w:val="26"/>
        </w:rPr>
        <w:t>Time Out:</w:t>
      </w:r>
      <w:r w:rsidR="00B17622" w:rsidRPr="00B17622">
        <w:rPr>
          <w:rFonts w:ascii="Times New Roman" w:eastAsia="Times New Roman" w:hAnsi="Times New Roman" w:cs="Times New Roman"/>
          <w:color w:val="C70000"/>
          <w:sz w:val="26"/>
          <w:szCs w:val="26"/>
        </w:rPr>
        <w:t xml:space="preserve"> </w:t>
      </w:r>
      <w:r w:rsidR="00B17622" w:rsidRPr="00B17622">
        <w:rPr>
          <w:rFonts w:ascii="Times New Roman" w:eastAsia="Times New Roman" w:hAnsi="Times New Roman" w:cs="Times New Roman"/>
          <w:sz w:val="21"/>
          <w:szCs w:val="21"/>
        </w:rPr>
        <w:t>Each team is entitled to one (1) thirty second time-out per game</w:t>
      </w:r>
      <w:r w:rsidR="00815755">
        <w:rPr>
          <w:rFonts w:ascii="Times New Roman" w:eastAsia="Times New Roman" w:hAnsi="Times New Roman" w:cs="Times New Roman"/>
          <w:sz w:val="21"/>
          <w:szCs w:val="21"/>
          <w:u w:val="single"/>
        </w:rPr>
        <w:t xml:space="preserve"> in the semi-final and final games only</w:t>
      </w:r>
      <w:r w:rsidR="00815755">
        <w:rPr>
          <w:rFonts w:ascii="Times New Roman" w:eastAsia="Times New Roman" w:hAnsi="Times New Roman" w:cs="Times New Roman"/>
          <w:sz w:val="21"/>
          <w:szCs w:val="21"/>
        </w:rPr>
        <w:t xml:space="preserve">. </w:t>
      </w:r>
      <w:r w:rsidR="00B17622" w:rsidRPr="00B17622">
        <w:rPr>
          <w:rFonts w:ascii="Times New Roman" w:eastAsia="Times New Roman" w:hAnsi="Times New Roman" w:cs="Times New Roman"/>
          <w:sz w:val="21"/>
          <w:szCs w:val="21"/>
          <w:u w:val="single"/>
        </w:rPr>
        <w:t>No time outs are</w:t>
      </w:r>
      <w:r w:rsidR="00483D58">
        <w:rPr>
          <w:rFonts w:ascii="Times New Roman" w:eastAsia="Times New Roman" w:hAnsi="Times New Roman" w:cs="Times New Roman"/>
          <w:sz w:val="21"/>
          <w:szCs w:val="21"/>
          <w:u w:val="single"/>
        </w:rPr>
        <w:t xml:space="preserve"> allowed during the round robin/qualifying </w:t>
      </w:r>
      <w:r w:rsidR="00B17622" w:rsidRPr="00B17622">
        <w:rPr>
          <w:rFonts w:ascii="Times New Roman" w:eastAsia="Times New Roman" w:hAnsi="Times New Roman" w:cs="Times New Roman"/>
          <w:sz w:val="21"/>
          <w:szCs w:val="21"/>
          <w:u w:val="single"/>
        </w:rPr>
        <w:t>games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r>
      <w:r w:rsidR="00210E6A">
        <w:rPr>
          <w:rFonts w:ascii="Times New Roman" w:eastAsia="Times New Roman" w:hAnsi="Times New Roman" w:cs="Times New Roman"/>
          <w:b/>
          <w:bCs/>
          <w:sz w:val="21"/>
          <w:szCs w:val="21"/>
        </w:rPr>
        <w:t>20</w:t>
      </w:r>
      <w:r w:rsidR="00B17622" w:rsidRPr="00B17622">
        <w:rPr>
          <w:rFonts w:ascii="Times New Roman" w:eastAsia="Times New Roman" w:hAnsi="Times New Roman" w:cs="Times New Roman"/>
          <w:b/>
          <w:bCs/>
          <w:sz w:val="21"/>
          <w:szCs w:val="21"/>
        </w:rPr>
        <w:t>. Body Checking:</w:t>
      </w:r>
      <w:r w:rsidR="00B17622" w:rsidRPr="00B17622">
        <w:rPr>
          <w:rFonts w:ascii="Times New Roman" w:eastAsia="Times New Roman" w:hAnsi="Times New Roman" w:cs="Times New Roman"/>
          <w:sz w:val="21"/>
          <w:szCs w:val="21"/>
        </w:rPr>
        <w:t xml:space="preserve"> </w:t>
      </w:r>
      <w:r w:rsidR="00AC7F80">
        <w:rPr>
          <w:rFonts w:ascii="Times New Roman" w:eastAsia="Times New Roman" w:hAnsi="Times New Roman" w:cs="Times New Roman"/>
          <w:sz w:val="21"/>
          <w:szCs w:val="21"/>
        </w:rPr>
        <w:t>Not permitted</w:t>
      </w:r>
    </w:p>
    <w:p w:rsidR="0001512A" w:rsidRPr="00EB1421" w:rsidRDefault="00B17622" w:rsidP="000B6403">
      <w:pPr>
        <w:spacing w:after="0" w:line="240" w:lineRule="auto"/>
        <w:rPr>
          <w:rFonts w:ascii="Times New Roman" w:eastAsia="Times New Roman" w:hAnsi="Times New Roman" w:cs="Times New Roman"/>
          <w:sz w:val="21"/>
          <w:szCs w:val="21"/>
        </w:rPr>
      </w:pPr>
      <w:r w:rsidRPr="00B17622">
        <w:rPr>
          <w:rFonts w:ascii="Times New Roman" w:eastAsia="Times New Roman" w:hAnsi="Times New Roman" w:cs="Times New Roman"/>
          <w:sz w:val="21"/>
          <w:szCs w:val="21"/>
        </w:rPr>
        <w:br/>
      </w:r>
      <w:r w:rsidR="00210E6A">
        <w:rPr>
          <w:rFonts w:ascii="Times New Roman" w:eastAsia="Times New Roman" w:hAnsi="Times New Roman" w:cs="Times New Roman"/>
          <w:b/>
          <w:bCs/>
          <w:sz w:val="21"/>
          <w:szCs w:val="21"/>
        </w:rPr>
        <w:t>21</w:t>
      </w:r>
      <w:r w:rsidRPr="00B17622">
        <w:rPr>
          <w:rFonts w:ascii="Times New Roman" w:eastAsia="Times New Roman" w:hAnsi="Times New Roman" w:cs="Times New Roman"/>
          <w:b/>
          <w:bCs/>
          <w:sz w:val="21"/>
          <w:szCs w:val="21"/>
        </w:rPr>
        <w:t xml:space="preserve">. </w:t>
      </w:r>
      <w:r w:rsidRPr="00B17622">
        <w:rPr>
          <w:rFonts w:ascii="Times New Roman" w:eastAsia="Times New Roman" w:hAnsi="Times New Roman" w:cs="Times New Roman"/>
          <w:b/>
          <w:bCs/>
          <w:color w:val="C70000"/>
          <w:sz w:val="26"/>
          <w:szCs w:val="26"/>
        </w:rPr>
        <w:t>Early Game Starts:</w:t>
      </w:r>
      <w:r w:rsidRPr="00B17622">
        <w:rPr>
          <w:rFonts w:ascii="Times New Roman" w:eastAsia="Times New Roman" w:hAnsi="Times New Roman" w:cs="Times New Roman"/>
          <w:sz w:val="21"/>
          <w:szCs w:val="21"/>
        </w:rPr>
        <w:t xml:space="preserve"> Games may start </w:t>
      </w:r>
      <w:r w:rsidR="00EB1421">
        <w:rPr>
          <w:rFonts w:ascii="Times New Roman" w:eastAsia="Times New Roman" w:hAnsi="Times New Roman" w:cs="Times New Roman"/>
          <w:sz w:val="21"/>
          <w:szCs w:val="21"/>
        </w:rPr>
        <w:t xml:space="preserve">up to 15 minutes </w:t>
      </w:r>
      <w:r w:rsidRPr="00B17622">
        <w:rPr>
          <w:rFonts w:ascii="Times New Roman" w:eastAsia="Times New Roman" w:hAnsi="Times New Roman" w:cs="Times New Roman"/>
          <w:sz w:val="21"/>
          <w:szCs w:val="21"/>
        </w:rPr>
        <w:t>earlier than the advertised time</w:t>
      </w:r>
      <w:r w:rsidR="00EB1421">
        <w:rPr>
          <w:rFonts w:ascii="Times New Roman" w:eastAsia="Times New Roman" w:hAnsi="Times New Roman" w:cs="Times New Roman"/>
          <w:sz w:val="21"/>
          <w:szCs w:val="21"/>
        </w:rPr>
        <w:t>. I</w:t>
      </w:r>
      <w:r w:rsidRPr="00B17622">
        <w:rPr>
          <w:rFonts w:ascii="Times New Roman" w:eastAsia="Times New Roman" w:hAnsi="Times New Roman" w:cs="Times New Roman"/>
          <w:sz w:val="21"/>
          <w:szCs w:val="21"/>
        </w:rPr>
        <w:t>f both coaching staffs agree</w:t>
      </w:r>
      <w:r w:rsidR="00EB1421">
        <w:rPr>
          <w:rFonts w:ascii="Times New Roman" w:eastAsia="Times New Roman" w:hAnsi="Times New Roman" w:cs="Times New Roman"/>
          <w:sz w:val="21"/>
          <w:szCs w:val="21"/>
        </w:rPr>
        <w:t xml:space="preserve"> they can start </w:t>
      </w:r>
      <w:r w:rsidR="007F1DDB">
        <w:rPr>
          <w:rFonts w:ascii="Times New Roman" w:eastAsia="Times New Roman" w:hAnsi="Times New Roman" w:cs="Times New Roman"/>
          <w:sz w:val="21"/>
          <w:szCs w:val="21"/>
        </w:rPr>
        <w:t>earlier than 15 minutes ahead of schedule.</w:t>
      </w:r>
    </w:p>
    <w:p w:rsidR="0001512A" w:rsidRDefault="0001512A" w:rsidP="000B6403">
      <w:pPr>
        <w:spacing w:after="0" w:line="240" w:lineRule="auto"/>
        <w:rPr>
          <w:rFonts w:ascii="Times New Roman" w:eastAsia="Times New Roman" w:hAnsi="Times New Roman" w:cs="Times New Roman"/>
          <w:b/>
          <w:bCs/>
          <w:sz w:val="21"/>
          <w:szCs w:val="21"/>
        </w:rPr>
      </w:pPr>
    </w:p>
    <w:p w:rsidR="0001512A" w:rsidRPr="0001512A" w:rsidRDefault="00B17622" w:rsidP="000B6403">
      <w:pPr>
        <w:spacing w:after="0" w:line="240" w:lineRule="auto"/>
        <w:rPr>
          <w:rFonts w:ascii="Times New Roman" w:eastAsia="Times New Roman" w:hAnsi="Times New Roman" w:cs="Times New Roman"/>
          <w:b/>
          <w:bCs/>
          <w:sz w:val="28"/>
          <w:szCs w:val="28"/>
        </w:rPr>
      </w:pPr>
      <w:r w:rsidRPr="0001512A">
        <w:rPr>
          <w:rFonts w:ascii="Times New Roman" w:eastAsia="Times New Roman" w:hAnsi="Times New Roman" w:cs="Times New Roman"/>
          <w:b/>
          <w:bCs/>
          <w:sz w:val="28"/>
          <w:szCs w:val="28"/>
        </w:rPr>
        <w:t>STANDINGS</w:t>
      </w:r>
      <w:r w:rsidR="0001512A" w:rsidRPr="0001512A">
        <w:rPr>
          <w:rFonts w:ascii="Times New Roman" w:eastAsia="Times New Roman" w:hAnsi="Times New Roman" w:cs="Times New Roman"/>
          <w:b/>
          <w:bCs/>
          <w:sz w:val="28"/>
          <w:szCs w:val="28"/>
        </w:rPr>
        <w:t xml:space="preserve"> </w:t>
      </w:r>
    </w:p>
    <w:p w:rsidR="00EB1421" w:rsidRPr="00EB1421" w:rsidRDefault="0001512A" w:rsidP="000B6403">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b/>
          <w:bCs/>
          <w:color w:val="C70000"/>
          <w:sz w:val="26"/>
          <w:szCs w:val="26"/>
        </w:rPr>
        <w:t>Round Robin Format</w:t>
      </w:r>
      <w:r w:rsidR="00EB1421">
        <w:rPr>
          <w:rFonts w:ascii="Times New Roman" w:eastAsia="Times New Roman" w:hAnsi="Times New Roman" w:cs="Times New Roman"/>
          <w:b/>
          <w:bCs/>
          <w:color w:val="C70000"/>
          <w:sz w:val="26"/>
          <w:szCs w:val="26"/>
        </w:rPr>
        <w:t>, for seeding teams.</w:t>
      </w:r>
      <w:r w:rsidR="00B17622" w:rsidRPr="00B17622">
        <w:rPr>
          <w:rFonts w:ascii="Times New Roman" w:eastAsia="Times New Roman" w:hAnsi="Times New Roman" w:cs="Times New Roman"/>
          <w:sz w:val="21"/>
          <w:szCs w:val="21"/>
        </w:rPr>
        <w:br/>
      </w:r>
      <w:r>
        <w:rPr>
          <w:rFonts w:ascii="Times New Roman" w:eastAsia="Times New Roman" w:hAnsi="Times New Roman" w:cs="Times New Roman"/>
          <w:sz w:val="21"/>
          <w:szCs w:val="21"/>
        </w:rPr>
        <w:t xml:space="preserve"> </w:t>
      </w:r>
      <w:r w:rsidR="00815755">
        <w:rPr>
          <w:rFonts w:ascii="Times New Roman" w:eastAsia="Times New Roman" w:hAnsi="Times New Roman" w:cs="Times New Roman"/>
          <w:sz w:val="21"/>
          <w:szCs w:val="21"/>
        </w:rPr>
        <w:t>Round Robin/seeded:  2</w:t>
      </w:r>
      <w:r w:rsidR="00B513F5">
        <w:rPr>
          <w:rFonts w:ascii="Times New Roman" w:eastAsia="Times New Roman" w:hAnsi="Times New Roman" w:cs="Times New Roman"/>
          <w:sz w:val="21"/>
          <w:szCs w:val="21"/>
        </w:rPr>
        <w:t xml:space="preserve"> points for a win, 1 point for a tie, 0 points for loss</w:t>
      </w:r>
    </w:p>
    <w:p w:rsidR="00815755" w:rsidRPr="0001512A" w:rsidRDefault="00B17622" w:rsidP="00B513F5">
      <w:pPr>
        <w:spacing w:after="0" w:line="240" w:lineRule="auto"/>
        <w:rPr>
          <w:rFonts w:ascii="Times New Roman" w:eastAsia="Times New Roman" w:hAnsi="Times New Roman" w:cs="Times New Roman"/>
          <w:b/>
          <w:bCs/>
          <w:color w:val="C70000"/>
          <w:sz w:val="24"/>
          <w:szCs w:val="24"/>
        </w:rPr>
      </w:pPr>
      <w:r w:rsidRPr="0001512A">
        <w:rPr>
          <w:rFonts w:ascii="Times New Roman" w:eastAsia="Times New Roman" w:hAnsi="Times New Roman" w:cs="Times New Roman"/>
          <w:sz w:val="24"/>
          <w:szCs w:val="24"/>
        </w:rPr>
        <w:br/>
      </w:r>
      <w:r w:rsidRPr="0001512A">
        <w:rPr>
          <w:rFonts w:ascii="Times New Roman" w:eastAsia="Times New Roman" w:hAnsi="Times New Roman" w:cs="Times New Roman"/>
          <w:b/>
          <w:bCs/>
          <w:sz w:val="24"/>
          <w:szCs w:val="24"/>
        </w:rPr>
        <w:t>TIE BREAKERS</w:t>
      </w:r>
      <w:r w:rsidR="00F3332E" w:rsidRPr="0001512A">
        <w:rPr>
          <w:rFonts w:ascii="Times New Roman" w:eastAsia="Times New Roman" w:hAnsi="Times New Roman" w:cs="Times New Roman"/>
          <w:b/>
          <w:bCs/>
          <w:sz w:val="24"/>
          <w:szCs w:val="24"/>
        </w:rPr>
        <w:t xml:space="preserve"> (for round robin format)</w:t>
      </w:r>
    </w:p>
    <w:p w:rsidR="00226FE9" w:rsidRPr="00A530D6" w:rsidRDefault="00B17622" w:rsidP="00A530D6">
      <w:pPr>
        <w:spacing w:after="0" w:line="240" w:lineRule="auto"/>
        <w:rPr>
          <w:rFonts w:ascii="Times New Roman" w:eastAsia="Times New Roman" w:hAnsi="Times New Roman" w:cs="Times New Roman"/>
          <w:sz w:val="21"/>
          <w:szCs w:val="21"/>
        </w:rPr>
      </w:pPr>
      <w:r w:rsidRPr="00B17622">
        <w:rPr>
          <w:rFonts w:ascii="Times New Roman" w:eastAsia="Times New Roman" w:hAnsi="Times New Roman" w:cs="Times New Roman"/>
          <w:sz w:val="21"/>
          <w:szCs w:val="21"/>
        </w:rPr>
        <w:br/>
      </w:r>
      <w:r w:rsidR="00B513F5">
        <w:rPr>
          <w:rFonts w:ascii="Times New Roman" w:eastAsia="Times New Roman" w:hAnsi="Times New Roman" w:cs="Times New Roman"/>
          <w:sz w:val="21"/>
          <w:szCs w:val="21"/>
        </w:rPr>
        <w:t>T</w:t>
      </w:r>
      <w:r w:rsidRPr="00B17622">
        <w:rPr>
          <w:rFonts w:ascii="Times New Roman" w:eastAsia="Times New Roman" w:hAnsi="Times New Roman" w:cs="Times New Roman"/>
          <w:sz w:val="21"/>
          <w:szCs w:val="21"/>
        </w:rPr>
        <w:t>ies in standings will be resolved as follows:</w:t>
      </w: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t>      1. The winner of the game between the two tied teams, or</w:t>
      </w:r>
      <w:r w:rsidR="00A530D6">
        <w:rPr>
          <w:rFonts w:ascii="Times New Roman" w:eastAsia="Times New Roman" w:hAnsi="Times New Roman" w:cs="Times New Roman"/>
          <w:sz w:val="21"/>
          <w:szCs w:val="21"/>
        </w:rPr>
        <w:t xml:space="preserve"> </w:t>
      </w: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t>      2. If that game ended in a tie, or the teams did not pla</w:t>
      </w:r>
      <w:r w:rsidR="00A530D6">
        <w:rPr>
          <w:rFonts w:ascii="Times New Roman" w:eastAsia="Times New Roman" w:hAnsi="Times New Roman" w:cs="Times New Roman"/>
          <w:sz w:val="21"/>
          <w:szCs w:val="21"/>
        </w:rPr>
        <w:t xml:space="preserve">y each other, </w:t>
      </w:r>
      <w:r w:rsidR="000A6D33">
        <w:rPr>
          <w:rFonts w:ascii="Times New Roman" w:eastAsia="Times New Roman" w:hAnsi="Times New Roman" w:cs="Times New Roman"/>
          <w:sz w:val="21"/>
          <w:szCs w:val="21"/>
        </w:rPr>
        <w:t>the team with the higher goal differential</w:t>
      </w:r>
      <w:r w:rsidR="00A530D6">
        <w:rPr>
          <w:rFonts w:ascii="Times New Roman" w:eastAsia="Times New Roman" w:hAnsi="Times New Roman" w:cs="Times New Roman"/>
          <w:sz w:val="21"/>
          <w:szCs w:val="21"/>
        </w:rPr>
        <w:t xml:space="preserve"> </w:t>
      </w:r>
      <w:r w:rsidRPr="00B17622">
        <w:rPr>
          <w:rFonts w:ascii="Times New Roman" w:eastAsia="Times New Roman" w:hAnsi="Times New Roman" w:cs="Times New Roman"/>
          <w:sz w:val="21"/>
          <w:szCs w:val="21"/>
        </w:rPr>
        <w:t>of goals for and against (goals for divided by goals against, with the higher percentage winning</w:t>
      </w:r>
      <w:bookmarkStart w:id="0" w:name="_GoBack"/>
      <w:bookmarkEnd w:id="0"/>
      <w:r w:rsidRPr="00B17622">
        <w:rPr>
          <w:rFonts w:ascii="Times New Roman" w:eastAsia="Times New Roman" w:hAnsi="Times New Roman" w:cs="Times New Roman"/>
          <w:sz w:val="21"/>
          <w:szCs w:val="21"/>
        </w:rPr>
        <w:t>, or</w:t>
      </w: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t>      3. If there remains a tie, the team that scores the first goal in the game between the two tied teams.</w:t>
      </w: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t xml:space="preserve">      4. In the event of a tie among three (or more) teams, group standings will be determined by the best record </w:t>
      </w:r>
      <w:r w:rsidR="00B513F5">
        <w:rPr>
          <w:rFonts w:ascii="Times New Roman" w:eastAsia="Times New Roman" w:hAnsi="Times New Roman" w:cs="Times New Roman"/>
          <w:sz w:val="21"/>
          <w:szCs w:val="21"/>
        </w:rPr>
        <w:t xml:space="preserve">   </w:t>
      </w:r>
      <w:r w:rsidRPr="00B17622">
        <w:rPr>
          <w:rFonts w:ascii="Times New Roman" w:eastAsia="Times New Roman" w:hAnsi="Times New Roman" w:cs="Times New Roman"/>
          <w:sz w:val="21"/>
          <w:szCs w:val="21"/>
        </w:rPr>
        <w:t>of goals for vs goals against</w:t>
      </w:r>
      <w:r w:rsidR="00815755">
        <w:rPr>
          <w:rFonts w:ascii="Times New Roman" w:eastAsia="Times New Roman" w:hAnsi="Times New Roman" w:cs="Times New Roman"/>
          <w:sz w:val="21"/>
          <w:szCs w:val="21"/>
        </w:rPr>
        <w:t xml:space="preserve"> average</w:t>
      </w:r>
      <w:r w:rsidRPr="00B17622">
        <w:rPr>
          <w:rFonts w:ascii="Times New Roman" w:eastAsia="Times New Roman" w:hAnsi="Times New Roman" w:cs="Times New Roman"/>
          <w:sz w:val="21"/>
          <w:szCs w:val="21"/>
        </w:rPr>
        <w:t>, as per (2) above, and if a tie still exists, then the provisions of section (1) and (3) above, in that order, will be applied.</w:t>
      </w: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t xml:space="preserve">      5. If all of the above result in a continuing tie, the standing will be resolved by </w:t>
      </w:r>
      <w:r w:rsidR="00B513F5">
        <w:rPr>
          <w:rFonts w:ascii="Times New Roman" w:eastAsia="Times New Roman" w:hAnsi="Times New Roman" w:cs="Times New Roman"/>
          <w:sz w:val="21"/>
          <w:szCs w:val="21"/>
        </w:rPr>
        <w:t xml:space="preserve">lowest penalty minutes, </w:t>
      </w:r>
      <w:r w:rsidR="00226FE9">
        <w:rPr>
          <w:rFonts w:ascii="Times New Roman" w:eastAsia="Times New Roman" w:hAnsi="Times New Roman" w:cs="Times New Roman"/>
          <w:sz w:val="21"/>
          <w:szCs w:val="21"/>
        </w:rPr>
        <w:t>or</w:t>
      </w:r>
    </w:p>
    <w:p w:rsidR="00EB1421" w:rsidRDefault="00226FE9" w:rsidP="00B513F5">
      <w:pPr>
        <w:spacing w:after="0" w:line="240" w:lineRule="auto"/>
        <w:rPr>
          <w:rFonts w:ascii="Times New Roman" w:eastAsia="Times New Roman" w:hAnsi="Times New Roman" w:cs="Times New Roman"/>
          <w:sz w:val="21"/>
          <w:szCs w:val="21"/>
        </w:rPr>
      </w:pPr>
      <w:r w:rsidRPr="00B17622">
        <w:rPr>
          <w:rFonts w:ascii="Times New Roman" w:eastAsia="Times New Roman" w:hAnsi="Times New Roman" w:cs="Times New Roman"/>
          <w:sz w:val="21"/>
          <w:szCs w:val="21"/>
        </w:rPr>
        <w:t>If all of the above result in a continuing tie</w:t>
      </w:r>
      <w:r>
        <w:rPr>
          <w:rFonts w:ascii="Times New Roman" w:eastAsia="Times New Roman" w:hAnsi="Times New Roman" w:cs="Times New Roman"/>
          <w:sz w:val="21"/>
          <w:szCs w:val="21"/>
        </w:rPr>
        <w:t>, a coin toss will decide which team advances.</w:t>
      </w:r>
      <w:r w:rsidR="00B17622" w:rsidRPr="00B17622">
        <w:rPr>
          <w:rFonts w:ascii="Times New Roman" w:eastAsia="Times New Roman" w:hAnsi="Times New Roman" w:cs="Times New Roman"/>
          <w:sz w:val="21"/>
          <w:szCs w:val="21"/>
        </w:rPr>
        <w:br/>
      </w:r>
      <w:r w:rsidR="00B17622" w:rsidRPr="00B17622">
        <w:rPr>
          <w:rFonts w:ascii="Times New Roman" w:eastAsia="Times New Roman" w:hAnsi="Times New Roman" w:cs="Times New Roman"/>
          <w:sz w:val="21"/>
          <w:szCs w:val="21"/>
        </w:rPr>
        <w:br/>
        <w:t>These rules will be applicable to all relevant placings (i.e. first vs. second vs. third vs. fourth).</w:t>
      </w:r>
    </w:p>
    <w:p w:rsidR="00EB1421" w:rsidRDefault="00EB1421" w:rsidP="00B513F5">
      <w:pPr>
        <w:spacing w:after="0" w:line="240" w:lineRule="auto"/>
        <w:rPr>
          <w:rFonts w:ascii="Times New Roman" w:eastAsia="Times New Roman" w:hAnsi="Times New Roman" w:cs="Times New Roman"/>
          <w:sz w:val="21"/>
          <w:szCs w:val="21"/>
        </w:rPr>
      </w:pPr>
    </w:p>
    <w:p w:rsidR="007F1DDB" w:rsidRDefault="007F1DDB" w:rsidP="007F1DDB">
      <w:pPr>
        <w:spacing w:after="0" w:line="240" w:lineRule="auto"/>
        <w:rPr>
          <w:rFonts w:ascii="Times New Roman" w:eastAsia="Times New Roman" w:hAnsi="Times New Roman" w:cs="Times New Roman"/>
          <w:b/>
          <w:bCs/>
          <w:color w:val="C00000"/>
          <w:sz w:val="28"/>
          <w:szCs w:val="28"/>
        </w:rPr>
      </w:pPr>
      <w:r w:rsidRPr="0001512A">
        <w:rPr>
          <w:rFonts w:ascii="Times New Roman" w:eastAsia="Times New Roman" w:hAnsi="Times New Roman" w:cs="Times New Roman"/>
          <w:b/>
          <w:bCs/>
          <w:color w:val="C00000"/>
          <w:sz w:val="28"/>
          <w:szCs w:val="28"/>
        </w:rPr>
        <w:t>Bracket Format</w:t>
      </w:r>
    </w:p>
    <w:p w:rsidR="007F1DDB" w:rsidRDefault="007F1DDB" w:rsidP="007F1DDB">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Elimination brackets following round robin play for Bottom 3 seeded teams: Teams will play in the consolation bracket with the #7 seed getting a bye to the consolation final. </w:t>
      </w:r>
      <w:r w:rsidRPr="0001512A">
        <w:rPr>
          <w:rFonts w:ascii="Times New Roman" w:eastAsia="Times New Roman" w:hAnsi="Times New Roman" w:cs="Times New Roman"/>
          <w:bCs/>
          <w:sz w:val="24"/>
          <w:szCs w:val="24"/>
        </w:rPr>
        <w:t xml:space="preserve"> </w:t>
      </w:r>
    </w:p>
    <w:p w:rsidR="007F1DDB" w:rsidRDefault="007F1DDB" w:rsidP="007F1DDB">
      <w:pPr>
        <w:pStyle w:val="ListParagraph"/>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Elimination for final bracket, top 6 seeded teams: Teams will play as follows, </w:t>
      </w:r>
      <w:r w:rsidR="00A63578">
        <w:rPr>
          <w:rFonts w:ascii="Times New Roman" w:eastAsia="Times New Roman" w:hAnsi="Times New Roman" w:cs="Times New Roman"/>
          <w:bCs/>
          <w:sz w:val="24"/>
          <w:szCs w:val="24"/>
        </w:rPr>
        <w:t xml:space="preserve">seeds 1 and 2 receive a bye to the semi-finals. </w:t>
      </w:r>
      <w:r>
        <w:rPr>
          <w:rFonts w:ascii="Times New Roman" w:eastAsia="Times New Roman" w:hAnsi="Times New Roman" w:cs="Times New Roman"/>
          <w:bCs/>
          <w:sz w:val="24"/>
          <w:szCs w:val="24"/>
        </w:rPr>
        <w:t>6 seed VS 3 seed and 5 seed VS 4 seed to advance to the semi</w:t>
      </w:r>
      <w:r w:rsidR="00A6357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finals</w:t>
      </w:r>
      <w:r w:rsidR="00A63578">
        <w:rPr>
          <w:rFonts w:ascii="Times New Roman" w:eastAsia="Times New Roman" w:hAnsi="Times New Roman" w:cs="Times New Roman"/>
          <w:bCs/>
          <w:sz w:val="24"/>
          <w:szCs w:val="24"/>
        </w:rPr>
        <w:t xml:space="preserve"> VS seeds 1 and 2.</w:t>
      </w:r>
    </w:p>
    <w:p w:rsidR="00B17622" w:rsidRPr="00226FE9" w:rsidRDefault="00B17622" w:rsidP="00B513F5">
      <w:pPr>
        <w:spacing w:after="0" w:line="240" w:lineRule="auto"/>
        <w:rPr>
          <w:rFonts w:ascii="Times New Roman" w:eastAsia="Times New Roman" w:hAnsi="Times New Roman" w:cs="Times New Roman"/>
          <w:sz w:val="40"/>
          <w:szCs w:val="40"/>
        </w:rPr>
      </w:pPr>
      <w:r w:rsidRPr="00B17622">
        <w:rPr>
          <w:rFonts w:ascii="Times New Roman" w:eastAsia="Times New Roman" w:hAnsi="Times New Roman" w:cs="Times New Roman"/>
          <w:sz w:val="21"/>
          <w:szCs w:val="21"/>
        </w:rPr>
        <w:br/>
      </w:r>
      <w:r w:rsidRPr="00B17622">
        <w:rPr>
          <w:rFonts w:ascii="Times New Roman" w:eastAsia="Times New Roman" w:hAnsi="Times New Roman" w:cs="Times New Roman"/>
          <w:sz w:val="21"/>
          <w:szCs w:val="21"/>
        </w:rPr>
        <w:br/>
      </w:r>
    </w:p>
    <w:p w:rsidR="00334B17" w:rsidRPr="00D65203" w:rsidRDefault="00226FE9">
      <w:pPr>
        <w:rPr>
          <w:rFonts w:ascii="BatangChe" w:eastAsia="BatangChe" w:hAnsi="BatangChe" w:cs="Courier New"/>
          <w:sz w:val="40"/>
          <w:szCs w:val="40"/>
        </w:rPr>
      </w:pPr>
      <w:r w:rsidRPr="00D65203">
        <w:rPr>
          <w:rFonts w:ascii="BatangChe" w:eastAsia="BatangChe" w:hAnsi="BatangChe" w:cs="Arabic Typesetting"/>
          <w:sz w:val="40"/>
          <w:szCs w:val="40"/>
        </w:rPr>
        <w:t>Again</w:t>
      </w:r>
      <w:r w:rsidR="00D65203">
        <w:rPr>
          <w:rFonts w:ascii="BatangChe" w:eastAsia="BatangChe" w:hAnsi="BatangChe" w:cs="Arabic Typesetting"/>
          <w:sz w:val="40"/>
          <w:szCs w:val="40"/>
        </w:rPr>
        <w:t>,</w:t>
      </w:r>
      <w:r w:rsidRPr="00D65203">
        <w:rPr>
          <w:rFonts w:ascii="BatangChe" w:eastAsia="BatangChe" w:hAnsi="BatangChe" w:cs="Arabic Typesetting"/>
          <w:sz w:val="40"/>
          <w:szCs w:val="40"/>
        </w:rPr>
        <w:t xml:space="preserve"> good luck to all and have FUN!</w:t>
      </w:r>
    </w:p>
    <w:sectPr w:rsidR="00334B17" w:rsidRPr="00D652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3CC" w:rsidRDefault="008553CC" w:rsidP="00063F3C">
      <w:pPr>
        <w:spacing w:after="0" w:line="240" w:lineRule="auto"/>
      </w:pPr>
      <w:r>
        <w:separator/>
      </w:r>
    </w:p>
  </w:endnote>
  <w:endnote w:type="continuationSeparator" w:id="0">
    <w:p w:rsidR="008553CC" w:rsidRDefault="008553CC" w:rsidP="0006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3CC" w:rsidRDefault="008553CC" w:rsidP="00063F3C">
      <w:pPr>
        <w:spacing w:after="0" w:line="240" w:lineRule="auto"/>
      </w:pPr>
      <w:r>
        <w:separator/>
      </w:r>
    </w:p>
  </w:footnote>
  <w:footnote w:type="continuationSeparator" w:id="0">
    <w:p w:rsidR="008553CC" w:rsidRDefault="008553CC" w:rsidP="0006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21" w:rsidRDefault="00EB1421">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772400" cy="266700"/>
              <wp:effectExtent l="0" t="0" r="0" b="0"/>
              <wp:wrapNone/>
              <wp:docPr id="1" name="MSIPCM51eb466da6d2d896a2797d4e" descr="{&quot;HashCode&quot;:2518797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B1421" w:rsidRPr="00EB1421" w:rsidRDefault="00EB1421" w:rsidP="00EB1421">
                          <w:pPr>
                            <w:spacing w:after="0"/>
                            <w:jc w:val="center"/>
                            <w:rPr>
                              <w:rFonts w:ascii="Calibri" w:hAnsi="Calibri"/>
                              <w:color w:val="000000"/>
                              <w:sz w:val="20"/>
                            </w:rPr>
                          </w:pPr>
                          <w:r w:rsidRPr="00EB1421">
                            <w:rPr>
                              <w:rFonts w:ascii="Calibri" w:hAnsi="Calibri"/>
                              <w:color w:val="000000"/>
                              <w:sz w:val="20"/>
                            </w:rPr>
                            <w:t>Personally Identifiable Information - General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1eb466da6d2d896a2797d4e" o:spid="_x0000_s1026" type="#_x0000_t202" alt="{&quot;HashCode&quot;:251879788,&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" o:allowincell="f" filled="f" stroked="f" strokeweight=".5pt">
              <v:fill o:detectmouseclick="t"/>
              <v:textbox inset=",0,,0">
                <w:txbxContent>
                  <w:p w:rsidR="00EB1421" w:rsidRPr="00EB1421" w:rsidRDefault="00EB1421" w:rsidP="00EB1421">
                    <w:pPr>
                      <w:spacing w:after="0"/>
                      <w:jc w:val="center"/>
                      <w:rPr>
                        <w:rFonts w:ascii="Calibri" w:hAnsi="Calibri"/>
                        <w:color w:val="000000"/>
                        <w:sz w:val="20"/>
                      </w:rPr>
                    </w:pPr>
                    <w:r w:rsidRPr="00EB1421">
                      <w:rPr>
                        <w:rFonts w:ascii="Calibri" w:hAnsi="Calibri"/>
                        <w:color w:val="000000"/>
                        <w:sz w:val="20"/>
                      </w:rPr>
                      <w:t>Personally Identifiable Information - General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06A97"/>
    <w:multiLevelType w:val="hybridMultilevel"/>
    <w:tmpl w:val="CD28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C3107"/>
    <w:multiLevelType w:val="hybridMultilevel"/>
    <w:tmpl w:val="BC6E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F593A"/>
    <w:multiLevelType w:val="hybridMultilevel"/>
    <w:tmpl w:val="C54E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22"/>
    <w:rsid w:val="00001279"/>
    <w:rsid w:val="0001512A"/>
    <w:rsid w:val="0004094D"/>
    <w:rsid w:val="00063F3C"/>
    <w:rsid w:val="00083FB5"/>
    <w:rsid w:val="000A6D33"/>
    <w:rsid w:val="000B6403"/>
    <w:rsid w:val="0020651F"/>
    <w:rsid w:val="00210E6A"/>
    <w:rsid w:val="00226FE9"/>
    <w:rsid w:val="00262A3E"/>
    <w:rsid w:val="00334B17"/>
    <w:rsid w:val="00483D58"/>
    <w:rsid w:val="00493C83"/>
    <w:rsid w:val="004E546A"/>
    <w:rsid w:val="0056233D"/>
    <w:rsid w:val="0059141A"/>
    <w:rsid w:val="005B42AD"/>
    <w:rsid w:val="007326EC"/>
    <w:rsid w:val="007F1DDB"/>
    <w:rsid w:val="008070A2"/>
    <w:rsid w:val="00815755"/>
    <w:rsid w:val="008553CC"/>
    <w:rsid w:val="00864F61"/>
    <w:rsid w:val="00924A3A"/>
    <w:rsid w:val="009D4BE9"/>
    <w:rsid w:val="009F2D0C"/>
    <w:rsid w:val="00A530D6"/>
    <w:rsid w:val="00A63578"/>
    <w:rsid w:val="00A76CB0"/>
    <w:rsid w:val="00AC7F80"/>
    <w:rsid w:val="00AF04DC"/>
    <w:rsid w:val="00B10A97"/>
    <w:rsid w:val="00B17622"/>
    <w:rsid w:val="00B513F5"/>
    <w:rsid w:val="00B64048"/>
    <w:rsid w:val="00B7143A"/>
    <w:rsid w:val="00C10A75"/>
    <w:rsid w:val="00D30301"/>
    <w:rsid w:val="00D65203"/>
    <w:rsid w:val="00E10E2C"/>
    <w:rsid w:val="00EB1421"/>
    <w:rsid w:val="00ED2F31"/>
    <w:rsid w:val="00ED65DF"/>
    <w:rsid w:val="00F1029D"/>
    <w:rsid w:val="00F3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E9429-EE09-4C70-B947-B8B6DFE4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622"/>
    <w:rPr>
      <w:color w:val="0000FF"/>
      <w:u w:val="single"/>
    </w:rPr>
  </w:style>
  <w:style w:type="character" w:styleId="Strong">
    <w:name w:val="Strong"/>
    <w:basedOn w:val="DefaultParagraphFont"/>
    <w:uiPriority w:val="22"/>
    <w:qFormat/>
    <w:rsid w:val="00B17622"/>
    <w:rPr>
      <w:b/>
      <w:bCs/>
    </w:rPr>
  </w:style>
  <w:style w:type="character" w:styleId="Emphasis">
    <w:name w:val="Emphasis"/>
    <w:basedOn w:val="DefaultParagraphFont"/>
    <w:uiPriority w:val="20"/>
    <w:qFormat/>
    <w:rsid w:val="00B17622"/>
    <w:rPr>
      <w:i/>
      <w:iCs/>
    </w:rPr>
  </w:style>
  <w:style w:type="paragraph" w:styleId="Header">
    <w:name w:val="header"/>
    <w:basedOn w:val="Normal"/>
    <w:link w:val="HeaderChar"/>
    <w:uiPriority w:val="99"/>
    <w:unhideWhenUsed/>
    <w:rsid w:val="00063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3C"/>
  </w:style>
  <w:style w:type="paragraph" w:styleId="Footer">
    <w:name w:val="footer"/>
    <w:basedOn w:val="Normal"/>
    <w:link w:val="FooterChar"/>
    <w:uiPriority w:val="99"/>
    <w:unhideWhenUsed/>
    <w:rsid w:val="00063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3C"/>
  </w:style>
  <w:style w:type="paragraph" w:styleId="ListParagraph">
    <w:name w:val="List Paragraph"/>
    <w:basedOn w:val="Normal"/>
    <w:uiPriority w:val="34"/>
    <w:qFormat/>
    <w:rsid w:val="00262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81488">
      <w:bodyDiv w:val="1"/>
      <w:marLeft w:val="0"/>
      <w:marRight w:val="0"/>
      <w:marTop w:val="0"/>
      <w:marBottom w:val="0"/>
      <w:divBdr>
        <w:top w:val="none" w:sz="0" w:space="0" w:color="auto"/>
        <w:left w:val="none" w:sz="0" w:space="0" w:color="auto"/>
        <w:bottom w:val="none" w:sz="0" w:space="0" w:color="auto"/>
        <w:right w:val="none" w:sz="0" w:space="0" w:color="auto"/>
      </w:divBdr>
      <w:divsChild>
        <w:div w:id="1576430481">
          <w:marLeft w:val="0"/>
          <w:marRight w:val="0"/>
          <w:marTop w:val="0"/>
          <w:marBottom w:val="0"/>
          <w:divBdr>
            <w:top w:val="none" w:sz="0" w:space="0" w:color="auto"/>
            <w:left w:val="none" w:sz="0" w:space="0" w:color="auto"/>
            <w:bottom w:val="none" w:sz="0" w:space="0" w:color="auto"/>
            <w:right w:val="none" w:sz="0" w:space="0" w:color="auto"/>
          </w:divBdr>
          <w:divsChild>
            <w:div w:id="202065640">
              <w:marLeft w:val="0"/>
              <w:marRight w:val="0"/>
              <w:marTop w:val="0"/>
              <w:marBottom w:val="0"/>
              <w:divBdr>
                <w:top w:val="none" w:sz="0" w:space="0" w:color="auto"/>
                <w:left w:val="none" w:sz="0" w:space="0" w:color="auto"/>
                <w:bottom w:val="none" w:sz="0" w:space="0" w:color="auto"/>
                <w:right w:val="none" w:sz="0" w:space="0" w:color="auto"/>
              </w:divBdr>
              <w:divsChild>
                <w:div w:id="1698694371">
                  <w:marLeft w:val="0"/>
                  <w:marRight w:val="0"/>
                  <w:marTop w:val="0"/>
                  <w:marBottom w:val="0"/>
                  <w:divBdr>
                    <w:top w:val="none" w:sz="0" w:space="0" w:color="auto"/>
                    <w:left w:val="none" w:sz="0" w:space="0" w:color="auto"/>
                    <w:bottom w:val="none" w:sz="0" w:space="0" w:color="auto"/>
                    <w:right w:val="none" w:sz="0" w:space="0" w:color="auto"/>
                  </w:divBdr>
                  <w:divsChild>
                    <w:div w:id="1354381395">
                      <w:marLeft w:val="0"/>
                      <w:marRight w:val="0"/>
                      <w:marTop w:val="0"/>
                      <w:marBottom w:val="0"/>
                      <w:divBdr>
                        <w:top w:val="none" w:sz="0" w:space="0" w:color="auto"/>
                        <w:left w:val="none" w:sz="0" w:space="0" w:color="auto"/>
                        <w:bottom w:val="none" w:sz="0" w:space="0" w:color="auto"/>
                        <w:right w:val="none" w:sz="0" w:space="0" w:color="auto"/>
                      </w:divBdr>
                      <w:divsChild>
                        <w:div w:id="1372725294">
                          <w:marLeft w:val="0"/>
                          <w:marRight w:val="0"/>
                          <w:marTop w:val="0"/>
                          <w:marBottom w:val="0"/>
                          <w:divBdr>
                            <w:top w:val="none" w:sz="0" w:space="0" w:color="auto"/>
                            <w:left w:val="none" w:sz="0" w:space="0" w:color="auto"/>
                            <w:bottom w:val="none" w:sz="0" w:space="0" w:color="auto"/>
                            <w:right w:val="none" w:sz="0" w:space="0" w:color="auto"/>
                          </w:divBdr>
                          <w:divsChild>
                            <w:div w:id="346062008">
                              <w:marLeft w:val="0"/>
                              <w:marRight w:val="0"/>
                              <w:marTop w:val="0"/>
                              <w:marBottom w:val="0"/>
                              <w:divBdr>
                                <w:top w:val="none" w:sz="0" w:space="0" w:color="auto"/>
                                <w:left w:val="none" w:sz="0" w:space="0" w:color="auto"/>
                                <w:bottom w:val="none" w:sz="0" w:space="0" w:color="auto"/>
                                <w:right w:val="none" w:sz="0" w:space="0" w:color="auto"/>
                              </w:divBdr>
                              <w:divsChild>
                                <w:div w:id="1011105620">
                                  <w:marLeft w:val="0"/>
                                  <w:marRight w:val="0"/>
                                  <w:marTop w:val="0"/>
                                  <w:marBottom w:val="0"/>
                                  <w:divBdr>
                                    <w:top w:val="none" w:sz="0" w:space="0" w:color="auto"/>
                                    <w:left w:val="none" w:sz="0" w:space="0" w:color="auto"/>
                                    <w:bottom w:val="none" w:sz="0" w:space="0" w:color="auto"/>
                                    <w:right w:val="none" w:sz="0" w:space="0" w:color="auto"/>
                                  </w:divBdr>
                                  <w:divsChild>
                                    <w:div w:id="1357266840">
                                      <w:marLeft w:val="0"/>
                                      <w:marRight w:val="0"/>
                                      <w:marTop w:val="0"/>
                                      <w:marBottom w:val="0"/>
                                      <w:divBdr>
                                        <w:top w:val="none" w:sz="0" w:space="0" w:color="auto"/>
                                        <w:left w:val="none" w:sz="0" w:space="0" w:color="auto"/>
                                        <w:bottom w:val="none" w:sz="0" w:space="0" w:color="auto"/>
                                        <w:right w:val="none" w:sz="0" w:space="0" w:color="auto"/>
                                      </w:divBdr>
                                      <w:divsChild>
                                        <w:div w:id="501703289">
                                          <w:marLeft w:val="0"/>
                                          <w:marRight w:val="0"/>
                                          <w:marTop w:val="0"/>
                                          <w:marBottom w:val="0"/>
                                          <w:divBdr>
                                            <w:top w:val="none" w:sz="0" w:space="0" w:color="auto"/>
                                            <w:left w:val="none" w:sz="0" w:space="0" w:color="auto"/>
                                            <w:bottom w:val="none" w:sz="0" w:space="0" w:color="auto"/>
                                            <w:right w:val="none" w:sz="0" w:space="0" w:color="auto"/>
                                          </w:divBdr>
                                          <w:divsChild>
                                            <w:div w:id="570963232">
                                              <w:marLeft w:val="0"/>
                                              <w:marRight w:val="0"/>
                                              <w:marTop w:val="3"/>
                                              <w:marBottom w:val="0"/>
                                              <w:divBdr>
                                                <w:top w:val="none" w:sz="0" w:space="0" w:color="auto"/>
                                                <w:left w:val="none" w:sz="0" w:space="0" w:color="auto"/>
                                                <w:bottom w:val="none" w:sz="0" w:space="0" w:color="auto"/>
                                                <w:right w:val="none" w:sz="0" w:space="0" w:color="auto"/>
                                              </w:divBdr>
                                              <w:divsChild>
                                                <w:div w:id="1531645216">
                                                  <w:marLeft w:val="0"/>
                                                  <w:marRight w:val="0"/>
                                                  <w:marTop w:val="0"/>
                                                  <w:marBottom w:val="0"/>
                                                  <w:divBdr>
                                                    <w:top w:val="none" w:sz="0" w:space="0" w:color="auto"/>
                                                    <w:left w:val="none" w:sz="0" w:space="0" w:color="auto"/>
                                                    <w:bottom w:val="none" w:sz="0" w:space="0" w:color="auto"/>
                                                    <w:right w:val="none" w:sz="0" w:space="0" w:color="auto"/>
                                                  </w:divBdr>
                                                  <w:divsChild>
                                                    <w:div w:id="1848902985">
                                                      <w:marLeft w:val="0"/>
                                                      <w:marRight w:val="0"/>
                                                      <w:marTop w:val="0"/>
                                                      <w:marBottom w:val="0"/>
                                                      <w:divBdr>
                                                        <w:top w:val="none" w:sz="0" w:space="0" w:color="auto"/>
                                                        <w:left w:val="none" w:sz="0" w:space="0" w:color="auto"/>
                                                        <w:bottom w:val="none" w:sz="0" w:space="0" w:color="auto"/>
                                                        <w:right w:val="none" w:sz="0" w:space="0" w:color="auto"/>
                                                      </w:divBdr>
                                                      <w:divsChild>
                                                        <w:div w:id="641153224">
                                                          <w:marLeft w:val="0"/>
                                                          <w:marRight w:val="0"/>
                                                          <w:marTop w:val="0"/>
                                                          <w:marBottom w:val="0"/>
                                                          <w:divBdr>
                                                            <w:top w:val="none" w:sz="0" w:space="0" w:color="auto"/>
                                                            <w:left w:val="none" w:sz="0" w:space="0" w:color="auto"/>
                                                            <w:bottom w:val="none" w:sz="0" w:space="0" w:color="auto"/>
                                                            <w:right w:val="none" w:sz="0" w:space="0" w:color="auto"/>
                                                          </w:divBdr>
                                                          <w:divsChild>
                                                            <w:div w:id="1730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64476">
                          <w:marLeft w:val="0"/>
                          <w:marRight w:val="0"/>
                          <w:marTop w:val="0"/>
                          <w:marBottom w:val="0"/>
                          <w:divBdr>
                            <w:top w:val="none" w:sz="0" w:space="0" w:color="auto"/>
                            <w:left w:val="none" w:sz="0" w:space="0" w:color="auto"/>
                            <w:bottom w:val="none" w:sz="0" w:space="0" w:color="auto"/>
                            <w:right w:val="none" w:sz="0" w:space="0" w:color="auto"/>
                          </w:divBdr>
                          <w:divsChild>
                            <w:div w:id="1543785479">
                              <w:marLeft w:val="0"/>
                              <w:marRight w:val="0"/>
                              <w:marTop w:val="0"/>
                              <w:marBottom w:val="0"/>
                              <w:divBdr>
                                <w:top w:val="none" w:sz="0" w:space="0" w:color="auto"/>
                                <w:left w:val="none" w:sz="0" w:space="0" w:color="auto"/>
                                <w:bottom w:val="none" w:sz="0" w:space="0" w:color="auto"/>
                                <w:right w:val="none" w:sz="0" w:space="0" w:color="auto"/>
                              </w:divBdr>
                              <w:divsChild>
                                <w:div w:id="183518540">
                                  <w:marLeft w:val="0"/>
                                  <w:marRight w:val="0"/>
                                  <w:marTop w:val="0"/>
                                  <w:marBottom w:val="0"/>
                                  <w:divBdr>
                                    <w:top w:val="none" w:sz="0" w:space="0" w:color="auto"/>
                                    <w:left w:val="none" w:sz="0" w:space="0" w:color="auto"/>
                                    <w:bottom w:val="none" w:sz="0" w:space="0" w:color="auto"/>
                                    <w:right w:val="none" w:sz="0" w:space="0" w:color="auto"/>
                                  </w:divBdr>
                                  <w:divsChild>
                                    <w:div w:id="345862322">
                                      <w:marLeft w:val="150"/>
                                      <w:marRight w:val="0"/>
                                      <w:marTop w:val="60"/>
                                      <w:marBottom w:val="120"/>
                                      <w:divBdr>
                                        <w:top w:val="none" w:sz="0" w:space="0" w:color="auto"/>
                                        <w:left w:val="none" w:sz="0" w:space="0" w:color="auto"/>
                                        <w:bottom w:val="none" w:sz="0" w:space="0" w:color="auto"/>
                                        <w:right w:val="none" w:sz="0" w:space="0" w:color="auto"/>
                                      </w:divBdr>
                                    </w:div>
                                  </w:divsChild>
                                </w:div>
                                <w:div w:id="27292345">
                                  <w:marLeft w:val="0"/>
                                  <w:marRight w:val="0"/>
                                  <w:marTop w:val="0"/>
                                  <w:marBottom w:val="0"/>
                                  <w:divBdr>
                                    <w:top w:val="none" w:sz="0" w:space="0" w:color="auto"/>
                                    <w:left w:val="none" w:sz="0" w:space="0" w:color="auto"/>
                                    <w:bottom w:val="none" w:sz="0" w:space="0" w:color="auto"/>
                                    <w:right w:val="none" w:sz="0" w:space="0" w:color="auto"/>
                                  </w:divBdr>
                                  <w:divsChild>
                                    <w:div w:id="486672241">
                                      <w:marLeft w:val="150"/>
                                      <w:marRight w:val="15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First Solar</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Hamilton</dc:creator>
  <cp:keywords/>
  <dc:description/>
  <cp:lastModifiedBy>Jim Hamilton</cp:lastModifiedBy>
  <cp:revision>4</cp:revision>
  <dcterms:created xsi:type="dcterms:W3CDTF">2019-01-15T21:14:00Z</dcterms:created>
  <dcterms:modified xsi:type="dcterms:W3CDTF">2019-01-26T00:12:00Z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84d8e-2631-46c5-81de-99c3ce4dab90_Enabled">
    <vt:lpwstr>True</vt:lpwstr>
  </property>
  <property fmtid="{D5CDD505-2E9C-101B-9397-08002B2CF9AE}" pid="3" name="MSIP_Label_c2a84d8e-2631-46c5-81de-99c3ce4dab90_SiteId">
    <vt:lpwstr>f9914f5c-6fc2-4043-9c04-6ccec0b819f5</vt:lpwstr>
  </property>
  <property fmtid="{D5CDD505-2E9C-101B-9397-08002B2CF9AE}" pid="4" name="MSIP_Label_c2a84d8e-2631-46c5-81de-99c3ce4dab90_Owner">
    <vt:lpwstr>FS109221@FIRSTSOLAR.COM</vt:lpwstr>
  </property>
  <property fmtid="{D5CDD505-2E9C-101B-9397-08002B2CF9AE}" pid="5" name="MSIP_Label_c2a84d8e-2631-46c5-81de-99c3ce4dab90_SetDate">
    <vt:lpwstr>2019-01-15T20:45:51.2948430Z</vt:lpwstr>
  </property>
  <property fmtid="{D5CDD505-2E9C-101B-9397-08002B2CF9AE}" pid="6" name="MSIP_Label_c2a84d8e-2631-46c5-81de-99c3ce4dab90_Name">
    <vt:lpwstr>Personal Data</vt:lpwstr>
  </property>
  <property fmtid="{D5CDD505-2E9C-101B-9397-08002B2CF9AE}" pid="7" name="MSIP_Label_c2a84d8e-2631-46c5-81de-99c3ce4dab90_Application">
    <vt:lpwstr>Microsoft Azure Information Protection</vt:lpwstr>
  </property>
  <property fmtid="{D5CDD505-2E9C-101B-9397-08002B2CF9AE}" pid="8" name="MSIP_Label_c2a84d8e-2631-46c5-81de-99c3ce4dab90_Extended_MSFT_Method">
    <vt:lpwstr>Manual</vt:lpwstr>
  </property>
  <property fmtid="{D5CDD505-2E9C-101B-9397-08002B2CF9AE}" pid="9" name="MSIP_Label_93fed7ad-4d96-4dd5-a950-75d32cec9a34_Enabled">
    <vt:lpwstr>True</vt:lpwstr>
  </property>
  <property fmtid="{D5CDD505-2E9C-101B-9397-08002B2CF9AE}" pid="10" name="MSIP_Label_93fed7ad-4d96-4dd5-a950-75d32cec9a34_SiteId">
    <vt:lpwstr>f9914f5c-6fc2-4043-9c04-6ccec0b819f5</vt:lpwstr>
  </property>
  <property fmtid="{D5CDD505-2E9C-101B-9397-08002B2CF9AE}" pid="11" name="MSIP_Label_93fed7ad-4d96-4dd5-a950-75d32cec9a34_Owner">
    <vt:lpwstr>FS109221@FIRSTSOLAR.COM</vt:lpwstr>
  </property>
  <property fmtid="{D5CDD505-2E9C-101B-9397-08002B2CF9AE}" pid="12" name="MSIP_Label_93fed7ad-4d96-4dd5-a950-75d32cec9a34_SetDate">
    <vt:lpwstr>2019-01-15T20:45:51.2948430Z</vt:lpwstr>
  </property>
  <property fmtid="{D5CDD505-2E9C-101B-9397-08002B2CF9AE}" pid="13" name="MSIP_Label_93fed7ad-4d96-4dd5-a950-75d32cec9a34_Name">
    <vt:lpwstr>General</vt:lpwstr>
  </property>
  <property fmtid="{D5CDD505-2E9C-101B-9397-08002B2CF9AE}" pid="14" name="MSIP_Label_93fed7ad-4d96-4dd5-a950-75d32cec9a34_Application">
    <vt:lpwstr>Microsoft Azure Information Protection</vt:lpwstr>
  </property>
  <property fmtid="{D5CDD505-2E9C-101B-9397-08002B2CF9AE}" pid="15" name="MSIP_Label_93fed7ad-4d96-4dd5-a950-75d32cec9a34_Parent">
    <vt:lpwstr>c2a84d8e-2631-46c5-81de-99c3ce4dab90</vt:lpwstr>
  </property>
  <property fmtid="{D5CDD505-2E9C-101B-9397-08002B2CF9AE}" pid="16" name="MSIP_Label_93fed7ad-4d96-4dd5-a950-75d32cec9a34_Extended_MSFT_Method">
    <vt:lpwstr>Manual</vt:lpwstr>
  </property>
  <property fmtid="{D5CDD505-2E9C-101B-9397-08002B2CF9AE}" pid="17" name="Sensitivity">
    <vt:lpwstr>Personal Data General</vt:lpwstr>
  </property>
</Properties>
</file>